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E0546" w14:textId="77777777" w:rsidR="00BB5CB5" w:rsidRDefault="00C11F82">
      <w:r w:rsidRPr="00BB5CB5">
        <w:rPr>
          <w:rFonts w:ascii="Times New Roman" w:eastAsia="Times New Roman" w:hAnsi="Times New Roman" w:cs="Times New Roman"/>
          <w:noProof/>
          <w:sz w:val="20"/>
          <w:szCs w:val="20"/>
          <w:lang w:val="en-US"/>
        </w:rPr>
        <w:drawing>
          <wp:anchor distT="0" distB="0" distL="114300" distR="114300" simplePos="0" relativeHeight="251665408" behindDoc="0" locked="0" layoutInCell="1" allowOverlap="1" wp14:anchorId="6B71FF33" wp14:editId="0F5834A0">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5C6D2D23"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63698855"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629FFEF1" w14:textId="77777777" w:rsidR="00BB5CB5" w:rsidRPr="00943AD2" w:rsidRDefault="00BB5CB5" w:rsidP="00943AD2">
      <w:pPr>
        <w:tabs>
          <w:tab w:val="left" w:pos="7200"/>
        </w:tabs>
        <w:spacing w:before="120" w:after="240" w:line="276" w:lineRule="auto"/>
        <w:rPr>
          <w:rFonts w:ascii="Calibri" w:eastAsia="Times New Roman" w:hAnsi="Calibri" w:cs="Times New Roman"/>
          <w:b/>
          <w:spacing w:val="4"/>
          <w:sz w:val="24"/>
          <w:szCs w:val="24"/>
          <w:lang w:eastAsia="zh-CN"/>
        </w:rPr>
      </w:pPr>
      <w:r w:rsidRPr="00943AD2">
        <w:rPr>
          <w:rFonts w:ascii="Calibri" w:eastAsia="Times New Roman" w:hAnsi="Calibri" w:cs="Times New Roman"/>
          <w:b/>
          <w:spacing w:val="4"/>
          <w:sz w:val="24"/>
          <w:szCs w:val="24"/>
          <w:lang w:eastAsia="zh-CN"/>
        </w:rPr>
        <w:t xml:space="preserve">BGA SDMP 267 </w:t>
      </w:r>
      <w:r w:rsidR="007339BB" w:rsidRPr="00943AD2">
        <w:rPr>
          <w:rFonts w:ascii="Calibri" w:eastAsia="Times New Roman" w:hAnsi="Calibri" w:cs="Times New Roman"/>
          <w:b/>
          <w:spacing w:val="4"/>
          <w:sz w:val="24"/>
          <w:szCs w:val="24"/>
          <w:lang w:eastAsia="zh-CN"/>
        </w:rPr>
        <w:t>template</w:t>
      </w:r>
      <w:r w:rsidRPr="00943AD2">
        <w:rPr>
          <w:rFonts w:ascii="Calibri" w:eastAsia="Times New Roman" w:hAnsi="Calibri" w:cs="Times New Roman"/>
          <w:b/>
          <w:spacing w:val="4"/>
          <w:sz w:val="24"/>
          <w:szCs w:val="24"/>
          <w:lang w:eastAsia="zh-CN"/>
        </w:rPr>
        <w:t xml:space="preserve"> </w:t>
      </w:r>
      <w:r w:rsidRPr="00943AD2">
        <w:rPr>
          <w:rFonts w:ascii="Calibri" w:eastAsia="Times New Roman" w:hAnsi="Calibri" w:cs="Times New Roman"/>
          <w:spacing w:val="4"/>
          <w:sz w:val="24"/>
          <w:szCs w:val="24"/>
          <w:lang w:eastAsia="zh-CN"/>
        </w:rPr>
        <w:t>(only for use in BGA airworthiness syste</w:t>
      </w:r>
      <w:r w:rsidR="007339BB" w:rsidRPr="00943AD2">
        <w:rPr>
          <w:rFonts w:ascii="Calibri" w:eastAsia="Times New Roman" w:hAnsi="Calibri" w:cs="Times New Roman"/>
          <w:spacing w:val="4"/>
          <w:sz w:val="24"/>
          <w:szCs w:val="24"/>
          <w:lang w:eastAsia="zh-CN"/>
        </w:rPr>
        <w:t>m</w:t>
      </w:r>
      <w:r w:rsidRPr="00943AD2">
        <w:rPr>
          <w:rFonts w:ascii="Calibri" w:eastAsia="Times New Roman" w:hAnsi="Calibri" w:cs="Times New Roman"/>
          <w:spacing w:val="4"/>
          <w:sz w:val="24"/>
          <w:szCs w:val="24"/>
          <w:lang w:eastAsia="zh-CN"/>
        </w:rPr>
        <w:t>)</w:t>
      </w:r>
      <w:r w:rsidRPr="00943AD2">
        <w:rPr>
          <w:rFonts w:ascii="Calibri" w:eastAsia="Times New Roman" w:hAnsi="Calibri" w:cs="Times New Roman"/>
          <w:b/>
          <w:spacing w:val="4"/>
          <w:sz w:val="24"/>
          <w:szCs w:val="24"/>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529CA104" w14:textId="77777777" w:rsidTr="00C713B3">
        <w:trPr>
          <w:trHeight w:hRule="exact" w:val="454"/>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F044A21"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0B51D107" w14:textId="77777777" w:rsidTr="00C713B3">
        <w:trPr>
          <w:trHeight w:hRule="exact" w:val="420"/>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5DD9E5CD" w14:textId="77777777" w:rsidR="00BB5CB5" w:rsidRPr="00BB5CB5" w:rsidRDefault="00BB5CB5" w:rsidP="00943AD2">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34F659F2" w14:textId="77777777" w:rsidTr="00C713B3">
        <w:trPr>
          <w:trHeight w:val="652"/>
        </w:trPr>
        <w:tc>
          <w:tcPr>
            <w:tcW w:w="698" w:type="dxa"/>
            <w:tcBorders>
              <w:top w:val="single" w:sz="4" w:space="0" w:color="auto"/>
              <w:left w:val="single" w:sz="4" w:space="0" w:color="auto"/>
              <w:bottom w:val="single" w:sz="4" w:space="0" w:color="auto"/>
              <w:right w:val="single" w:sz="4" w:space="0" w:color="auto"/>
            </w:tcBorders>
            <w:hideMark/>
          </w:tcPr>
          <w:p w14:paraId="5CCCAE1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2" w:type="dxa"/>
            <w:gridSpan w:val="2"/>
            <w:tcBorders>
              <w:top w:val="single" w:sz="4" w:space="0" w:color="auto"/>
              <w:left w:val="single" w:sz="4" w:space="0" w:color="auto"/>
              <w:bottom w:val="single" w:sz="4" w:space="0" w:color="auto"/>
              <w:right w:val="single" w:sz="4" w:space="0" w:color="auto"/>
            </w:tcBorders>
            <w:vAlign w:val="center"/>
            <w:hideMark/>
          </w:tcPr>
          <w:p w14:paraId="333EA8AE" w14:textId="7B023F8D" w:rsidR="00BB5CB5" w:rsidRPr="00711775" w:rsidRDefault="00BB5CB5" w:rsidP="007D1AF2">
            <w:pPr>
              <w:spacing w:before="120" w:after="120" w:line="276" w:lineRule="auto"/>
              <w:rPr>
                <w:rFonts w:ascii="Arial" w:eastAsia="Calibri" w:hAnsi="Arial" w:cs="Arial"/>
                <w:sz w:val="24"/>
                <w:szCs w:val="24"/>
              </w:rPr>
            </w:pPr>
            <w:r w:rsidRPr="00BB5CB5">
              <w:rPr>
                <w:rFonts w:ascii="Calibri" w:eastAsia="Calibri" w:hAnsi="Calibri" w:cs="Arial"/>
                <w:sz w:val="18"/>
                <w:szCs w:val="18"/>
              </w:rPr>
              <w:t>Registration</w:t>
            </w:r>
            <w:r w:rsidR="00B215ED">
              <w:rPr>
                <w:rFonts w:ascii="Calibri" w:eastAsia="Calibri" w:hAnsi="Calibri" w:cs="Arial"/>
                <w:sz w:val="18"/>
                <w:szCs w:val="18"/>
              </w:rPr>
              <w:t>:</w:t>
            </w:r>
            <w:r w:rsidR="00285F27">
              <w:rPr>
                <w:rFonts w:ascii="Calibri" w:eastAsia="Calibri" w:hAnsi="Calibri" w:cs="Arial"/>
                <w:sz w:val="18"/>
                <w:szCs w:val="18"/>
              </w:rPr>
              <w:t xml:space="preserve"> </w:t>
            </w:r>
            <w:r w:rsidR="004B2166">
              <w:rPr>
                <w:rFonts w:ascii="Calibri" w:eastAsia="Calibri" w:hAnsi="Calibri" w:cs="Arial"/>
                <w:sz w:val="18"/>
                <w:szCs w:val="18"/>
              </w:rPr>
              <w:t xml:space="preserve"> </w:t>
            </w:r>
            <w:r w:rsidR="004B2166" w:rsidRPr="004B2166">
              <w:rPr>
                <w:rFonts w:ascii="Calibri" w:eastAsia="Calibri" w:hAnsi="Calibri" w:cs="Arial"/>
                <w:sz w:val="36"/>
                <w:szCs w:val="36"/>
              </w:rPr>
              <w:t>G-</w:t>
            </w:r>
          </w:p>
        </w:tc>
        <w:tc>
          <w:tcPr>
            <w:tcW w:w="3044" w:type="dxa"/>
            <w:gridSpan w:val="2"/>
            <w:tcBorders>
              <w:top w:val="single" w:sz="4" w:space="0" w:color="auto"/>
              <w:left w:val="single" w:sz="4" w:space="0" w:color="auto"/>
              <w:bottom w:val="single" w:sz="4" w:space="0" w:color="auto"/>
              <w:right w:val="single" w:sz="4" w:space="0" w:color="auto"/>
            </w:tcBorders>
            <w:hideMark/>
          </w:tcPr>
          <w:p w14:paraId="05D9E146" w14:textId="7C77336F" w:rsidR="00BB5CB5" w:rsidRPr="004B2166" w:rsidRDefault="00BB5CB5" w:rsidP="00BB5CB5">
            <w:pPr>
              <w:spacing w:before="120" w:after="120" w:line="276" w:lineRule="auto"/>
              <w:rPr>
                <w:rFonts w:ascii="Calibri" w:eastAsia="Calibri" w:hAnsi="Calibri" w:cs="Arial"/>
                <w:b/>
                <w:bCs/>
                <w:sz w:val="28"/>
                <w:szCs w:val="28"/>
              </w:rPr>
            </w:pPr>
            <w:r w:rsidRPr="00BB5CB5">
              <w:rPr>
                <w:rFonts w:ascii="Calibri" w:eastAsia="Calibri" w:hAnsi="Calibri" w:cs="Arial"/>
                <w:sz w:val="18"/>
                <w:szCs w:val="18"/>
              </w:rPr>
              <w:t>Type:</w:t>
            </w:r>
            <w:r w:rsidR="00285F27">
              <w:rPr>
                <w:rFonts w:ascii="Calibri" w:eastAsia="Calibri" w:hAnsi="Calibri" w:cs="Arial"/>
                <w:sz w:val="18"/>
                <w:szCs w:val="18"/>
              </w:rPr>
              <w:t xml:space="preserve"> </w:t>
            </w:r>
            <w:r w:rsidR="004B2166">
              <w:rPr>
                <w:rFonts w:ascii="Calibri" w:eastAsia="Calibri" w:hAnsi="Calibri" w:cs="Arial"/>
                <w:sz w:val="18"/>
                <w:szCs w:val="18"/>
              </w:rPr>
              <w:t xml:space="preserve">  </w:t>
            </w:r>
            <w:r w:rsidR="004B2166" w:rsidRPr="004B2166">
              <w:rPr>
                <w:rFonts w:ascii="Calibri" w:eastAsia="Calibri" w:hAnsi="Calibri" w:cs="Arial"/>
                <w:sz w:val="36"/>
                <w:szCs w:val="36"/>
              </w:rPr>
              <w:t>ASW27</w:t>
            </w:r>
          </w:p>
        </w:tc>
        <w:tc>
          <w:tcPr>
            <w:tcW w:w="3976" w:type="dxa"/>
            <w:gridSpan w:val="4"/>
            <w:tcBorders>
              <w:top w:val="single" w:sz="4" w:space="0" w:color="auto"/>
              <w:left w:val="single" w:sz="4" w:space="0" w:color="auto"/>
              <w:bottom w:val="single" w:sz="4" w:space="0" w:color="auto"/>
              <w:right w:val="single" w:sz="4" w:space="0" w:color="auto"/>
            </w:tcBorders>
            <w:hideMark/>
          </w:tcPr>
          <w:p w14:paraId="12A3E78A" w14:textId="204CEC00" w:rsidR="00BB5CB5" w:rsidRPr="004B2166" w:rsidRDefault="00BB5CB5" w:rsidP="007D1AF2">
            <w:pPr>
              <w:spacing w:before="120" w:after="120" w:line="276" w:lineRule="auto"/>
              <w:rPr>
                <w:rFonts w:ascii="Calibri" w:eastAsia="Calibri" w:hAnsi="Calibri" w:cs="Arial"/>
                <w:sz w:val="36"/>
                <w:szCs w:val="36"/>
              </w:rPr>
            </w:pPr>
            <w:r w:rsidRPr="00BB5CB5">
              <w:rPr>
                <w:rFonts w:ascii="Calibri" w:eastAsia="Calibri" w:hAnsi="Calibri" w:cs="Arial"/>
                <w:sz w:val="18"/>
                <w:szCs w:val="18"/>
              </w:rPr>
              <w:t>Serial no(s):</w:t>
            </w:r>
            <w:r w:rsidR="00285F27">
              <w:rPr>
                <w:rFonts w:ascii="Calibri" w:eastAsia="Calibri" w:hAnsi="Calibri" w:cs="Arial"/>
                <w:sz w:val="18"/>
                <w:szCs w:val="18"/>
              </w:rPr>
              <w:t xml:space="preserve"> </w:t>
            </w:r>
            <w:r w:rsidR="004B2166">
              <w:rPr>
                <w:rFonts w:ascii="Calibri" w:eastAsia="Calibri" w:hAnsi="Calibri" w:cs="Arial"/>
                <w:sz w:val="18"/>
                <w:szCs w:val="18"/>
              </w:rPr>
              <w:t xml:space="preserve">  </w:t>
            </w:r>
          </w:p>
        </w:tc>
      </w:tr>
      <w:tr w:rsidR="00BB5CB5" w:rsidRPr="00BB5CB5" w14:paraId="231F7FE6" w14:textId="77777777" w:rsidTr="00C713B3">
        <w:trPr>
          <w:trHeight w:val="450"/>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9E57752"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2798DEFA" w14:textId="77777777" w:rsidTr="00C713B3">
        <w:tc>
          <w:tcPr>
            <w:tcW w:w="698" w:type="dxa"/>
            <w:tcBorders>
              <w:top w:val="single" w:sz="4" w:space="0" w:color="auto"/>
              <w:left w:val="single" w:sz="4" w:space="0" w:color="auto"/>
              <w:bottom w:val="single" w:sz="4" w:space="0" w:color="auto"/>
              <w:right w:val="single" w:sz="4" w:space="0" w:color="auto"/>
            </w:tcBorders>
            <w:hideMark/>
          </w:tcPr>
          <w:p w14:paraId="0A7A5EBE"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88" w:type="dxa"/>
            <w:gridSpan w:val="7"/>
            <w:tcBorders>
              <w:top w:val="single" w:sz="4" w:space="0" w:color="auto"/>
              <w:left w:val="single" w:sz="4" w:space="0" w:color="auto"/>
              <w:bottom w:val="single" w:sz="4" w:space="0" w:color="auto"/>
              <w:right w:val="nil"/>
            </w:tcBorders>
            <w:hideMark/>
          </w:tcPr>
          <w:p w14:paraId="13915DBE"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 xml:space="preserve">This is the BGA recommended option for owners to declare their aircraft maintenance program. This template is for all ELA1 Sailplanes, Self-Launching/Sustaining sailplanes and TMG, not involved in commercial operations, declaring the “other” Programme complying with M.A.302(i)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Pr="00BB5CB5">
              <w:rPr>
                <w:rFonts w:ascii="Times New Roman" w:eastAsia="Times New Roman" w:hAnsi="Times New Roman" w:cs="Times New Roman"/>
                <w:sz w:val="20"/>
                <w:szCs w:val="20"/>
              </w:rPr>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4AC5F6C6"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04685A8D" w14:textId="77777777" w:rsidTr="00C713B3">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EAED684"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4EFA4C99" w14:textId="77777777" w:rsidTr="00C713B3">
        <w:tc>
          <w:tcPr>
            <w:tcW w:w="698" w:type="dxa"/>
            <w:tcBorders>
              <w:top w:val="single" w:sz="4" w:space="0" w:color="auto"/>
              <w:left w:val="single" w:sz="4" w:space="0" w:color="auto"/>
              <w:bottom w:val="single" w:sz="4" w:space="0" w:color="auto"/>
              <w:right w:val="single" w:sz="4" w:space="0" w:color="auto"/>
            </w:tcBorders>
            <w:hideMark/>
          </w:tcPr>
          <w:p w14:paraId="3266897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6" w:type="dxa"/>
            <w:gridSpan w:val="3"/>
            <w:tcBorders>
              <w:top w:val="single" w:sz="4" w:space="0" w:color="auto"/>
              <w:left w:val="single" w:sz="4" w:space="0" w:color="auto"/>
              <w:bottom w:val="single" w:sz="4" w:space="0" w:color="auto"/>
              <w:right w:val="single" w:sz="4" w:space="0" w:color="auto"/>
            </w:tcBorders>
            <w:hideMark/>
          </w:tcPr>
          <w:p w14:paraId="22B4ADEB"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6" w:type="dxa"/>
            <w:gridSpan w:val="5"/>
            <w:tcBorders>
              <w:top w:val="single" w:sz="4" w:space="0" w:color="auto"/>
              <w:left w:val="single" w:sz="4" w:space="0" w:color="auto"/>
              <w:bottom w:val="single" w:sz="4" w:space="0" w:color="auto"/>
              <w:right w:val="single" w:sz="4" w:space="0" w:color="auto"/>
            </w:tcBorders>
            <w:hideMark/>
          </w:tcPr>
          <w:p w14:paraId="0880C460"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171B2369" w14:textId="77777777" w:rsidTr="00C713B3">
        <w:trPr>
          <w:trHeight w:val="883"/>
        </w:trPr>
        <w:tc>
          <w:tcPr>
            <w:tcW w:w="698" w:type="dxa"/>
            <w:tcBorders>
              <w:top w:val="single" w:sz="4" w:space="0" w:color="auto"/>
              <w:left w:val="single" w:sz="4" w:space="0" w:color="auto"/>
              <w:bottom w:val="single" w:sz="4" w:space="0" w:color="auto"/>
              <w:right w:val="single" w:sz="4" w:space="0" w:color="auto"/>
            </w:tcBorders>
            <w:hideMark/>
          </w:tcPr>
          <w:p w14:paraId="73596C7C"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48A3C842"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4" w:type="dxa"/>
            <w:gridSpan w:val="2"/>
            <w:tcBorders>
              <w:top w:val="single" w:sz="4" w:space="0" w:color="auto"/>
              <w:left w:val="single" w:sz="4" w:space="0" w:color="auto"/>
              <w:bottom w:val="single" w:sz="4" w:space="0" w:color="auto"/>
              <w:right w:val="single" w:sz="4" w:space="0" w:color="auto"/>
            </w:tcBorders>
            <w:hideMark/>
          </w:tcPr>
          <w:p w14:paraId="4E466584" w14:textId="56F9EE8D" w:rsidR="00BB5CB5" w:rsidRPr="004B2166" w:rsidRDefault="00550FC3" w:rsidP="00BB5CB5">
            <w:pPr>
              <w:spacing w:before="120" w:after="120" w:line="276" w:lineRule="auto"/>
              <w:rPr>
                <w:rFonts w:ascii="Arial" w:eastAsia="Calibri" w:hAnsi="Arial" w:cs="Arial"/>
                <w:sz w:val="18"/>
                <w:szCs w:val="18"/>
              </w:rPr>
            </w:pPr>
            <w:r w:rsidRPr="00D655AF">
              <w:rPr>
                <w:rFonts w:ascii="Arial" w:hAnsi="Arial" w:cs="Arial"/>
                <w:color w:val="000000" w:themeColor="text1"/>
                <w:sz w:val="18"/>
                <w:szCs w:val="18"/>
                <w:shd w:val="clear" w:color="auto" w:fill="FFFFFF"/>
              </w:rPr>
              <w:t>ALEXANDER SCHLEICHER GMBH AND CO SEGELFLUGZEUGBAU</w:t>
            </w:r>
            <w:r w:rsidRPr="00D655AF">
              <w:rPr>
                <w:rStyle w:val="apple-converted-space"/>
                <w:rFonts w:ascii="Arial" w:hAnsi="Arial" w:cs="Arial"/>
                <w:color w:val="000000" w:themeColor="text1"/>
                <w:sz w:val="18"/>
                <w:szCs w:val="18"/>
                <w:shd w:val="clear" w:color="auto" w:fill="FFFFFF"/>
              </w:rPr>
              <w:t> </w:t>
            </w:r>
          </w:p>
        </w:tc>
        <w:tc>
          <w:tcPr>
            <w:tcW w:w="5796" w:type="dxa"/>
            <w:gridSpan w:val="5"/>
            <w:tcBorders>
              <w:top w:val="single" w:sz="4" w:space="0" w:color="auto"/>
              <w:left w:val="single" w:sz="4" w:space="0" w:color="auto"/>
              <w:bottom w:val="single" w:sz="4" w:space="0" w:color="auto"/>
              <w:right w:val="single" w:sz="4" w:space="0" w:color="auto"/>
            </w:tcBorders>
            <w:hideMark/>
          </w:tcPr>
          <w:p w14:paraId="7DB1551D" w14:textId="0A96D49A" w:rsidR="00BB5CB5" w:rsidRPr="004B2166" w:rsidRDefault="00550FC3" w:rsidP="00BB5CB5">
            <w:pPr>
              <w:spacing w:before="120" w:after="120" w:line="276" w:lineRule="auto"/>
              <w:rPr>
                <w:rFonts w:ascii="Arial" w:eastAsia="Calibri" w:hAnsi="Arial" w:cs="Arial"/>
                <w:sz w:val="18"/>
                <w:szCs w:val="18"/>
              </w:rPr>
            </w:pPr>
            <w:r>
              <w:rPr>
                <w:rFonts w:ascii="Arial" w:eastAsia="Calibri" w:hAnsi="Arial" w:cs="Arial"/>
                <w:sz w:val="18"/>
                <w:szCs w:val="18"/>
              </w:rPr>
              <w:t xml:space="preserve">ASW27 up to date Maintenance </w:t>
            </w:r>
            <w:r w:rsidR="005967A0">
              <w:rPr>
                <w:rFonts w:ascii="Arial" w:eastAsia="Calibri" w:hAnsi="Arial" w:cs="Arial"/>
                <w:sz w:val="18"/>
                <w:szCs w:val="18"/>
              </w:rPr>
              <w:t xml:space="preserve">and Flight </w:t>
            </w:r>
            <w:r>
              <w:rPr>
                <w:rFonts w:ascii="Arial" w:eastAsia="Calibri" w:hAnsi="Arial" w:cs="Arial"/>
                <w:sz w:val="18"/>
                <w:szCs w:val="18"/>
              </w:rPr>
              <w:t>Manual includes TN</w:t>
            </w:r>
            <w:r w:rsidR="0050589F">
              <w:rPr>
                <w:rFonts w:ascii="Arial" w:eastAsia="Calibri" w:hAnsi="Arial" w:cs="Arial"/>
                <w:sz w:val="18"/>
                <w:szCs w:val="18"/>
              </w:rPr>
              <w:t xml:space="preserve"> 20</w:t>
            </w:r>
            <w:r w:rsidR="007D1AF2">
              <w:rPr>
                <w:rFonts w:ascii="Arial" w:eastAsia="Calibri" w:hAnsi="Arial" w:cs="Arial"/>
                <w:sz w:val="18"/>
                <w:szCs w:val="18"/>
              </w:rPr>
              <w:t xml:space="preserve"> (07 Nov 2019</w:t>
            </w:r>
            <w:r w:rsidR="005967A0">
              <w:rPr>
                <w:rFonts w:ascii="Arial" w:eastAsia="Calibri" w:hAnsi="Arial" w:cs="Arial"/>
                <w:sz w:val="18"/>
                <w:szCs w:val="18"/>
              </w:rPr>
              <w:t>)</w:t>
            </w:r>
          </w:p>
        </w:tc>
      </w:tr>
      <w:tr w:rsidR="00BB5CB5" w:rsidRPr="00BB5CB5" w14:paraId="3B070A19" w14:textId="77777777" w:rsidTr="00C713B3">
        <w:trPr>
          <w:trHeight w:hRule="exact" w:val="624"/>
        </w:trPr>
        <w:tc>
          <w:tcPr>
            <w:tcW w:w="698" w:type="dxa"/>
            <w:tcBorders>
              <w:top w:val="single" w:sz="4" w:space="0" w:color="auto"/>
              <w:left w:val="single" w:sz="4" w:space="0" w:color="auto"/>
              <w:bottom w:val="single" w:sz="4" w:space="0" w:color="auto"/>
              <w:right w:val="single" w:sz="4" w:space="0" w:color="auto"/>
            </w:tcBorders>
            <w:shd w:val="clear" w:color="auto" w:fill="E6E6E6"/>
            <w:hideMark/>
          </w:tcPr>
          <w:p w14:paraId="072A3FF3"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shd w:val="clear" w:color="auto" w:fill="E6E6E6"/>
            <w:hideMark/>
          </w:tcPr>
          <w:p w14:paraId="7AE407B8" w14:textId="77777777" w:rsidR="00BB5CB5" w:rsidRPr="00BB5CB5" w:rsidRDefault="00BB5CB5" w:rsidP="00943AD2">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90911C3" w14:textId="2229320D" w:rsidR="00BB5CB5" w:rsidRPr="003B6CDB" w:rsidRDefault="004B2166" w:rsidP="004B2166">
            <w:pPr>
              <w:spacing w:before="120" w:after="120" w:line="276" w:lineRule="auto"/>
              <w:jc w:val="center"/>
              <w:rPr>
                <w:rFonts w:ascii="Arial" w:eastAsia="Calibri" w:hAnsi="Arial" w:cs="Arial"/>
                <w:sz w:val="18"/>
                <w:szCs w:val="18"/>
              </w:rPr>
            </w:pPr>
            <w:r w:rsidRPr="003B6CDB">
              <w:rPr>
                <w:rFonts w:ascii="Arial" w:eastAsia="Calibri" w:hAnsi="Arial" w:cs="Arial"/>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BFB1952" w14:textId="28834CB9" w:rsidR="00BB5CB5" w:rsidRPr="003B6CDB" w:rsidRDefault="004B2166" w:rsidP="004B2166">
            <w:pPr>
              <w:spacing w:before="120" w:after="120" w:line="276" w:lineRule="auto"/>
              <w:jc w:val="center"/>
              <w:rPr>
                <w:rFonts w:ascii="Arial" w:eastAsia="Calibri" w:hAnsi="Arial" w:cs="Arial"/>
                <w:sz w:val="18"/>
                <w:szCs w:val="18"/>
              </w:rPr>
            </w:pPr>
            <w:r w:rsidRPr="003B6CDB">
              <w:rPr>
                <w:rFonts w:ascii="Arial" w:eastAsia="Calibri" w:hAnsi="Arial" w:cs="Arial"/>
                <w:sz w:val="18"/>
                <w:szCs w:val="18"/>
              </w:rPr>
              <w:t>N/A</w:t>
            </w:r>
          </w:p>
        </w:tc>
      </w:tr>
      <w:tr w:rsidR="00BB5CB5" w:rsidRPr="00BB5CB5" w14:paraId="0EFF5129" w14:textId="77777777" w:rsidTr="00C713B3">
        <w:trPr>
          <w:trHeight w:hRule="exact" w:val="624"/>
        </w:trPr>
        <w:tc>
          <w:tcPr>
            <w:tcW w:w="698" w:type="dxa"/>
            <w:tcBorders>
              <w:top w:val="single" w:sz="4" w:space="0" w:color="auto"/>
              <w:left w:val="single" w:sz="4" w:space="0" w:color="auto"/>
              <w:bottom w:val="single" w:sz="4" w:space="0" w:color="auto"/>
              <w:right w:val="single" w:sz="4" w:space="0" w:color="auto"/>
            </w:tcBorders>
            <w:shd w:val="clear" w:color="auto" w:fill="E6E6E6"/>
            <w:hideMark/>
          </w:tcPr>
          <w:p w14:paraId="181B3A7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shd w:val="clear" w:color="auto" w:fill="E6E6E6"/>
            <w:hideMark/>
          </w:tcPr>
          <w:p w14:paraId="679F022E"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A2390D3" w14:textId="2171DEF6" w:rsidR="00BB5CB5" w:rsidRPr="003B6CDB" w:rsidRDefault="004B2166" w:rsidP="004B2166">
            <w:pPr>
              <w:spacing w:before="120" w:after="120" w:line="276" w:lineRule="auto"/>
              <w:jc w:val="center"/>
              <w:rPr>
                <w:rFonts w:ascii="Arial" w:eastAsia="Calibri" w:hAnsi="Arial" w:cs="Arial"/>
                <w:sz w:val="18"/>
                <w:szCs w:val="18"/>
              </w:rPr>
            </w:pPr>
            <w:r w:rsidRPr="003B6CDB">
              <w:rPr>
                <w:rFonts w:ascii="Arial" w:eastAsia="Calibri" w:hAnsi="Arial" w:cs="Arial"/>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177E0FF" w14:textId="50232860" w:rsidR="00BB5CB5" w:rsidRPr="003B6CDB" w:rsidRDefault="004B2166" w:rsidP="004B2166">
            <w:pPr>
              <w:spacing w:before="120" w:after="120" w:line="276" w:lineRule="auto"/>
              <w:jc w:val="center"/>
              <w:rPr>
                <w:rFonts w:ascii="Arial" w:eastAsia="Calibri" w:hAnsi="Arial" w:cs="Arial"/>
                <w:sz w:val="18"/>
                <w:szCs w:val="18"/>
              </w:rPr>
            </w:pPr>
            <w:r w:rsidRPr="003B6CDB">
              <w:rPr>
                <w:rFonts w:ascii="Arial" w:eastAsia="Calibri" w:hAnsi="Arial" w:cs="Arial"/>
                <w:sz w:val="18"/>
                <w:szCs w:val="18"/>
              </w:rPr>
              <w:t>N/A</w:t>
            </w:r>
          </w:p>
        </w:tc>
      </w:tr>
      <w:tr w:rsidR="00BB5CB5" w:rsidRPr="00BB5CB5" w14:paraId="707B085D" w14:textId="77777777" w:rsidTr="00C713B3">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3D9400C"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29EEDB34" w14:textId="77777777" w:rsidTr="007D1AF2">
        <w:tc>
          <w:tcPr>
            <w:tcW w:w="698" w:type="dxa"/>
            <w:vMerge w:val="restart"/>
            <w:tcBorders>
              <w:top w:val="single" w:sz="4" w:space="0" w:color="auto"/>
              <w:left w:val="single" w:sz="4" w:space="0" w:color="auto"/>
              <w:bottom w:val="single" w:sz="18" w:space="0" w:color="auto"/>
              <w:right w:val="single" w:sz="4" w:space="0" w:color="auto"/>
            </w:tcBorders>
            <w:hideMark/>
          </w:tcPr>
          <w:p w14:paraId="3AFCC94D"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4" w:type="dxa"/>
            <w:gridSpan w:val="5"/>
            <w:tcBorders>
              <w:top w:val="single" w:sz="4" w:space="0" w:color="auto"/>
              <w:left w:val="single" w:sz="4" w:space="0" w:color="auto"/>
              <w:bottom w:val="single" w:sz="18" w:space="0" w:color="auto"/>
              <w:right w:val="single" w:sz="4" w:space="0" w:color="auto"/>
            </w:tcBorders>
            <w:shd w:val="clear" w:color="auto" w:fill="F3F3F3"/>
            <w:hideMark/>
          </w:tcPr>
          <w:p w14:paraId="0EC37002"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18" w:space="0" w:color="auto"/>
              <w:right w:val="single" w:sz="4" w:space="0" w:color="auto"/>
            </w:tcBorders>
            <w:shd w:val="clear" w:color="auto" w:fill="F3F3F3"/>
            <w:vAlign w:val="center"/>
            <w:hideMark/>
          </w:tcPr>
          <w:p w14:paraId="7AACB8D1" w14:textId="5EADCCCB" w:rsidR="00BB5CB5" w:rsidRPr="00FE2A2B" w:rsidRDefault="00BB5CB5" w:rsidP="00536422">
            <w:pPr>
              <w:spacing w:before="120" w:after="120" w:line="240" w:lineRule="auto"/>
              <w:jc w:val="center"/>
              <w:rPr>
                <w:rFonts w:eastAsia="Calibri" w:cs="Arial"/>
                <w:sz w:val="18"/>
                <w:szCs w:val="18"/>
              </w:rPr>
            </w:pPr>
            <w:r w:rsidRPr="00FE2A2B">
              <w:rPr>
                <w:rFonts w:eastAsia="Calibri" w:cs="Arial"/>
                <w:sz w:val="18"/>
                <w:szCs w:val="18"/>
              </w:rPr>
              <w:t>Y</w:t>
            </w:r>
            <w:r w:rsidR="006079BA" w:rsidRPr="00FE2A2B">
              <w:rPr>
                <w:rFonts w:eastAsia="Calibri" w:cs="Arial"/>
                <w:sz w:val="18"/>
                <w:szCs w:val="18"/>
              </w:rPr>
              <w:t>es</w:t>
            </w:r>
          </w:p>
        </w:tc>
        <w:tc>
          <w:tcPr>
            <w:tcW w:w="1239" w:type="dxa"/>
            <w:gridSpan w:val="2"/>
            <w:tcBorders>
              <w:top w:val="single" w:sz="4" w:space="0" w:color="auto"/>
              <w:left w:val="single" w:sz="4" w:space="0" w:color="auto"/>
              <w:bottom w:val="single" w:sz="18" w:space="0" w:color="auto"/>
              <w:right w:val="single" w:sz="4" w:space="0" w:color="auto"/>
            </w:tcBorders>
            <w:shd w:val="clear" w:color="auto" w:fill="F3F3F3"/>
            <w:vAlign w:val="center"/>
            <w:hideMark/>
          </w:tcPr>
          <w:p w14:paraId="4F3B1DB0" w14:textId="3B6B4AA1" w:rsidR="00BB5CB5" w:rsidRPr="00FE2A2B" w:rsidRDefault="006079BA" w:rsidP="00536422">
            <w:pPr>
              <w:spacing w:before="120" w:after="120" w:line="240" w:lineRule="auto"/>
              <w:jc w:val="center"/>
              <w:rPr>
                <w:rFonts w:eastAsia="Calibri" w:cs="Arial"/>
                <w:sz w:val="18"/>
                <w:szCs w:val="18"/>
              </w:rPr>
            </w:pPr>
            <w:r w:rsidRPr="00FE2A2B">
              <w:rPr>
                <w:rFonts w:eastAsia="Calibri" w:cs="Arial"/>
                <w:sz w:val="18"/>
                <w:szCs w:val="18"/>
              </w:rPr>
              <w:t>No</w:t>
            </w:r>
          </w:p>
        </w:tc>
      </w:tr>
      <w:tr w:rsidR="007D1AF2" w:rsidRPr="00BB5CB5" w14:paraId="22EB9EBD" w14:textId="77777777" w:rsidTr="007D1AF2">
        <w:tc>
          <w:tcPr>
            <w:tcW w:w="698" w:type="dxa"/>
            <w:vMerge/>
            <w:tcBorders>
              <w:top w:val="single" w:sz="4" w:space="0" w:color="auto"/>
              <w:left w:val="single" w:sz="4" w:space="0" w:color="auto"/>
              <w:bottom w:val="single" w:sz="4" w:space="0" w:color="auto"/>
              <w:right w:val="single" w:sz="4" w:space="0" w:color="auto"/>
            </w:tcBorders>
            <w:vAlign w:val="center"/>
            <w:hideMark/>
          </w:tcPr>
          <w:p w14:paraId="4B5C33CE" w14:textId="77777777" w:rsidR="007D1AF2" w:rsidRPr="00BB5CB5" w:rsidRDefault="007D1AF2" w:rsidP="00BB5CB5">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2B3C3E7A" w14:textId="77777777" w:rsidR="007D1AF2" w:rsidRPr="00BB5CB5" w:rsidRDefault="007D1AF2"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18" w:space="0" w:color="auto"/>
              <w:left w:val="single" w:sz="4" w:space="0" w:color="auto"/>
              <w:bottom w:val="single" w:sz="4" w:space="0" w:color="auto"/>
              <w:right w:val="single" w:sz="4" w:space="0" w:color="auto"/>
            </w:tcBorders>
            <w:shd w:val="clear" w:color="auto" w:fill="auto"/>
            <w:vAlign w:val="center"/>
            <w:hideMark/>
          </w:tcPr>
          <w:p w14:paraId="4135A397" w14:textId="5815B11C" w:rsidR="007D1AF2" w:rsidRPr="00FE2A2B" w:rsidRDefault="007D1AF2" w:rsidP="00536422">
            <w:pPr>
              <w:spacing w:before="120" w:after="120" w:line="240" w:lineRule="auto"/>
              <w:jc w:val="center"/>
              <w:rPr>
                <w:rFonts w:eastAsia="Calibri" w:cs="Arial"/>
                <w:sz w:val="18"/>
                <w:szCs w:val="18"/>
              </w:rPr>
            </w:pPr>
            <w:r w:rsidRPr="00FE2A2B">
              <w:rPr>
                <w:rFonts w:eastAsia="Calibri" w:cs="Arial"/>
                <w:sz w:val="18"/>
                <w:szCs w:val="18"/>
              </w:rPr>
              <w:t>Yes</w:t>
            </w:r>
          </w:p>
        </w:tc>
        <w:tc>
          <w:tcPr>
            <w:tcW w:w="1239" w:type="dxa"/>
            <w:gridSpan w:val="2"/>
            <w:tcBorders>
              <w:top w:val="single" w:sz="18" w:space="0" w:color="auto"/>
              <w:left w:val="single" w:sz="4" w:space="0" w:color="auto"/>
              <w:bottom w:val="single" w:sz="4" w:space="0" w:color="auto"/>
              <w:right w:val="single" w:sz="4" w:space="0" w:color="auto"/>
            </w:tcBorders>
            <w:shd w:val="clear" w:color="auto" w:fill="auto"/>
          </w:tcPr>
          <w:p w14:paraId="41D1A675" w14:textId="533855CA" w:rsidR="007D1AF2" w:rsidRPr="00FE2A2B" w:rsidRDefault="007D1AF2" w:rsidP="00C713B3">
            <w:pPr>
              <w:spacing w:before="120" w:after="120" w:line="240" w:lineRule="auto"/>
              <w:jc w:val="center"/>
              <w:rPr>
                <w:rFonts w:eastAsia="Calibri" w:cs="Arial"/>
                <w:sz w:val="18"/>
                <w:szCs w:val="18"/>
              </w:rPr>
            </w:pPr>
            <w:r w:rsidRPr="00FE2A2B">
              <w:rPr>
                <w:rFonts w:eastAsia="Calibri" w:cs="Arial"/>
                <w:sz w:val="18"/>
                <w:szCs w:val="18"/>
              </w:rPr>
              <w:t>No</w:t>
            </w:r>
          </w:p>
        </w:tc>
      </w:tr>
      <w:tr w:rsidR="007D1AF2" w:rsidRPr="00BB5CB5" w14:paraId="04FF6B77" w14:textId="77777777" w:rsidTr="007D1AF2">
        <w:tc>
          <w:tcPr>
            <w:tcW w:w="698" w:type="dxa"/>
            <w:vMerge/>
            <w:tcBorders>
              <w:top w:val="single" w:sz="4" w:space="0" w:color="auto"/>
              <w:left w:val="single" w:sz="4" w:space="0" w:color="auto"/>
              <w:bottom w:val="single" w:sz="4" w:space="0" w:color="auto"/>
              <w:right w:val="single" w:sz="4" w:space="0" w:color="auto"/>
            </w:tcBorders>
            <w:vAlign w:val="center"/>
            <w:hideMark/>
          </w:tcPr>
          <w:p w14:paraId="44357008" w14:textId="77777777" w:rsidR="007D1AF2" w:rsidRPr="00BB5CB5" w:rsidRDefault="007D1AF2" w:rsidP="00BB5CB5">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5117C5A9" w14:textId="77777777" w:rsidR="007D1AF2" w:rsidRPr="00BB5CB5" w:rsidRDefault="007D1AF2"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6CDAC" w14:textId="6465B2CD" w:rsidR="007D1AF2" w:rsidRPr="00FE2A2B" w:rsidRDefault="007D1AF2" w:rsidP="00536422">
            <w:pPr>
              <w:spacing w:before="120" w:after="120" w:line="240" w:lineRule="auto"/>
              <w:jc w:val="center"/>
              <w:rPr>
                <w:rFonts w:eastAsia="Calibri" w:cs="Arial"/>
                <w:sz w:val="18"/>
                <w:szCs w:val="18"/>
              </w:rPr>
            </w:pPr>
            <w:r w:rsidRPr="00FE2A2B">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580CFAD4" w14:textId="2C89514B" w:rsidR="007D1AF2" w:rsidRPr="00FE2A2B" w:rsidRDefault="007D1AF2" w:rsidP="00FE2A2B">
            <w:pPr>
              <w:spacing w:before="120" w:after="120" w:line="240" w:lineRule="auto"/>
              <w:jc w:val="center"/>
              <w:rPr>
                <w:rFonts w:eastAsia="Calibri" w:cs="Arial"/>
                <w:sz w:val="18"/>
                <w:szCs w:val="18"/>
              </w:rPr>
            </w:pPr>
            <w:r w:rsidRPr="00FE2A2B">
              <w:rPr>
                <w:rFonts w:eastAsia="Calibri" w:cs="Arial"/>
                <w:sz w:val="18"/>
                <w:szCs w:val="18"/>
              </w:rPr>
              <w:t>No</w:t>
            </w:r>
          </w:p>
        </w:tc>
      </w:tr>
      <w:tr w:rsidR="007D1AF2" w:rsidRPr="00BB5CB5" w14:paraId="07CF727E" w14:textId="77777777" w:rsidTr="007D1AF2">
        <w:tc>
          <w:tcPr>
            <w:tcW w:w="698" w:type="dxa"/>
            <w:vMerge/>
            <w:tcBorders>
              <w:top w:val="single" w:sz="4" w:space="0" w:color="auto"/>
              <w:left w:val="single" w:sz="4" w:space="0" w:color="auto"/>
              <w:bottom w:val="single" w:sz="4" w:space="0" w:color="auto"/>
              <w:right w:val="single" w:sz="4" w:space="0" w:color="auto"/>
            </w:tcBorders>
            <w:vAlign w:val="center"/>
            <w:hideMark/>
          </w:tcPr>
          <w:p w14:paraId="55CA5C8A" w14:textId="77777777" w:rsidR="007D1AF2" w:rsidRPr="00BB5CB5" w:rsidRDefault="007D1AF2" w:rsidP="00BB5CB5">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4F4D0FB2" w14:textId="77777777" w:rsidR="007D1AF2" w:rsidRPr="00BB5CB5" w:rsidRDefault="007D1AF2"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FF947" w14:textId="3A7FF72D" w:rsidR="007D1AF2" w:rsidRPr="00FE2A2B" w:rsidRDefault="007D1AF2" w:rsidP="00536422">
            <w:pPr>
              <w:spacing w:before="120" w:after="120" w:line="240" w:lineRule="auto"/>
              <w:jc w:val="center"/>
              <w:rPr>
                <w:rFonts w:eastAsia="Calibri" w:cs="Arial"/>
                <w:sz w:val="18"/>
                <w:szCs w:val="18"/>
              </w:rPr>
            </w:pPr>
            <w:r w:rsidRPr="00FE2A2B">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2EEAFBED" w14:textId="5A3A5C54" w:rsidR="007D1AF2" w:rsidRPr="00FE2A2B" w:rsidRDefault="007D1AF2" w:rsidP="00FE2A2B">
            <w:pPr>
              <w:spacing w:before="120" w:after="120" w:line="240" w:lineRule="auto"/>
              <w:jc w:val="center"/>
              <w:rPr>
                <w:rFonts w:eastAsia="Calibri" w:cs="Arial"/>
                <w:sz w:val="18"/>
                <w:szCs w:val="18"/>
              </w:rPr>
            </w:pPr>
            <w:r w:rsidRPr="00FE2A2B">
              <w:rPr>
                <w:rFonts w:eastAsia="Calibri" w:cs="Arial"/>
                <w:sz w:val="18"/>
                <w:szCs w:val="18"/>
              </w:rPr>
              <w:t>No</w:t>
            </w:r>
          </w:p>
        </w:tc>
      </w:tr>
      <w:tr w:rsidR="00C713B3" w:rsidRPr="00BB5CB5" w14:paraId="6A224D17" w14:textId="77777777" w:rsidTr="007D1AF2">
        <w:tc>
          <w:tcPr>
            <w:tcW w:w="698" w:type="dxa"/>
            <w:vMerge/>
            <w:tcBorders>
              <w:top w:val="single" w:sz="4" w:space="0" w:color="auto"/>
              <w:left w:val="single" w:sz="4" w:space="0" w:color="auto"/>
              <w:bottom w:val="single" w:sz="4" w:space="0" w:color="auto"/>
              <w:right w:val="single" w:sz="4" w:space="0" w:color="auto"/>
            </w:tcBorders>
            <w:vAlign w:val="center"/>
            <w:hideMark/>
          </w:tcPr>
          <w:p w14:paraId="3C67F283" w14:textId="77777777" w:rsidR="00C713B3" w:rsidRPr="00BB5CB5" w:rsidRDefault="00C713B3" w:rsidP="00BB5CB5">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7ACF61E7" w14:textId="77777777" w:rsidR="00C713B3" w:rsidRPr="00BB5CB5" w:rsidRDefault="00C713B3" w:rsidP="00BB5CB5">
            <w:pPr>
              <w:spacing w:before="120" w:after="120" w:line="276" w:lineRule="auto"/>
              <w:jc w:val="both"/>
              <w:rPr>
                <w:rFonts w:ascii="Calibri" w:eastAsia="Calibri" w:hAnsi="Calibri" w:cs="Arial"/>
                <w:sz w:val="18"/>
                <w:szCs w:val="18"/>
              </w:rPr>
            </w:pPr>
            <w:r w:rsidRPr="007D1AF2">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BE4B7" w14:textId="6949884C" w:rsidR="00C713B3" w:rsidRPr="00FE2A2B" w:rsidRDefault="00C713B3" w:rsidP="00536422">
            <w:pPr>
              <w:spacing w:before="120" w:after="120" w:line="240" w:lineRule="auto"/>
              <w:jc w:val="center"/>
              <w:rPr>
                <w:rFonts w:eastAsia="Calibri" w:cs="Arial"/>
                <w:sz w:val="18"/>
                <w:szCs w:val="18"/>
              </w:rPr>
            </w:pPr>
            <w:r w:rsidRPr="00FE2A2B">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74B1F574" w14:textId="17950701" w:rsidR="00C713B3" w:rsidRPr="00FE2A2B" w:rsidRDefault="00C713B3" w:rsidP="00FE2A2B">
            <w:pPr>
              <w:spacing w:before="120" w:after="120" w:line="240" w:lineRule="auto"/>
              <w:jc w:val="center"/>
              <w:rPr>
                <w:rFonts w:eastAsia="Calibri" w:cs="Arial"/>
                <w:sz w:val="18"/>
                <w:szCs w:val="18"/>
              </w:rPr>
            </w:pPr>
            <w:r w:rsidRPr="00FE2A2B">
              <w:rPr>
                <w:rFonts w:eastAsia="Calibri" w:cs="Arial"/>
                <w:sz w:val="18"/>
                <w:szCs w:val="18"/>
              </w:rPr>
              <w:t>No</w:t>
            </w:r>
          </w:p>
        </w:tc>
      </w:tr>
      <w:tr w:rsidR="007D1AF2" w:rsidRPr="00BB5CB5" w14:paraId="3C175CF5" w14:textId="77777777" w:rsidTr="00FC69AD">
        <w:trPr>
          <w:trHeight w:val="584"/>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40F44A97" w14:textId="77777777" w:rsidR="007D1AF2" w:rsidRPr="00BB5CB5" w:rsidRDefault="007D1AF2" w:rsidP="00BB5CB5">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76DE5785" w14:textId="77777777" w:rsidR="007D1AF2" w:rsidRPr="00BB5CB5" w:rsidRDefault="007D1AF2"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AD09342" w14:textId="508569A1" w:rsidR="007D1AF2" w:rsidRPr="00FE2A2B" w:rsidRDefault="007D1AF2" w:rsidP="00536422">
            <w:pPr>
              <w:spacing w:before="120" w:after="120" w:line="240" w:lineRule="auto"/>
              <w:jc w:val="center"/>
              <w:rPr>
                <w:rFonts w:eastAsia="Calibri" w:cs="Arial"/>
                <w:sz w:val="18"/>
                <w:szCs w:val="18"/>
              </w:rPr>
            </w:pPr>
            <w:r w:rsidRPr="00FE2A2B">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AE3440" w14:textId="01C65841" w:rsidR="007D1AF2" w:rsidRPr="00FE2A2B" w:rsidRDefault="007D1AF2" w:rsidP="00536422">
            <w:pPr>
              <w:spacing w:before="120" w:after="120" w:line="240" w:lineRule="auto"/>
              <w:jc w:val="center"/>
              <w:rPr>
                <w:rFonts w:eastAsia="Calibri" w:cs="Arial"/>
                <w:sz w:val="18"/>
                <w:szCs w:val="18"/>
              </w:rPr>
            </w:pPr>
            <w:r w:rsidRPr="00FE2A2B">
              <w:rPr>
                <w:rFonts w:eastAsia="Calibri" w:cs="Arial"/>
                <w:sz w:val="18"/>
                <w:szCs w:val="18"/>
              </w:rPr>
              <w:t>No</w:t>
            </w:r>
          </w:p>
        </w:tc>
      </w:tr>
      <w:tr w:rsidR="007D1AF2" w:rsidRPr="00BB5CB5" w14:paraId="0006107A" w14:textId="77777777" w:rsidTr="00FC69AD">
        <w:tc>
          <w:tcPr>
            <w:tcW w:w="698" w:type="dxa"/>
            <w:vMerge/>
            <w:tcBorders>
              <w:top w:val="single" w:sz="4" w:space="0" w:color="auto"/>
              <w:left w:val="single" w:sz="4" w:space="0" w:color="auto"/>
              <w:bottom w:val="single" w:sz="4" w:space="0" w:color="auto"/>
              <w:right w:val="single" w:sz="4" w:space="0" w:color="auto"/>
            </w:tcBorders>
            <w:vAlign w:val="center"/>
            <w:hideMark/>
          </w:tcPr>
          <w:p w14:paraId="6755F772" w14:textId="77777777" w:rsidR="007D1AF2" w:rsidRPr="00BB5CB5" w:rsidRDefault="007D1AF2" w:rsidP="00BB5CB5">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6802C573" w14:textId="77777777" w:rsidR="007D1AF2" w:rsidRPr="00BB5CB5" w:rsidRDefault="007D1AF2"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D5DC257" w14:textId="51118448" w:rsidR="007D1AF2" w:rsidRPr="00FE2A2B" w:rsidRDefault="007D1AF2" w:rsidP="00FE2A2B">
            <w:pPr>
              <w:spacing w:before="120" w:after="120" w:line="240" w:lineRule="auto"/>
              <w:jc w:val="center"/>
              <w:rPr>
                <w:rFonts w:eastAsia="Calibri" w:cs="Arial"/>
                <w:sz w:val="18"/>
                <w:szCs w:val="18"/>
              </w:rPr>
            </w:pPr>
            <w:r w:rsidRPr="00FE2A2B">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55D39" w14:textId="076EF4F5" w:rsidR="007D1AF2" w:rsidRPr="00FE2A2B" w:rsidRDefault="007D1AF2" w:rsidP="00536422">
            <w:pPr>
              <w:spacing w:before="120" w:after="120" w:line="240" w:lineRule="auto"/>
              <w:jc w:val="center"/>
              <w:rPr>
                <w:rFonts w:eastAsia="Calibri" w:cs="Arial"/>
                <w:sz w:val="18"/>
                <w:szCs w:val="18"/>
              </w:rPr>
            </w:pPr>
            <w:r w:rsidRPr="00FE2A2B">
              <w:rPr>
                <w:rFonts w:eastAsia="Calibri" w:cs="Arial"/>
                <w:sz w:val="18"/>
                <w:szCs w:val="18"/>
              </w:rPr>
              <w:t>No</w:t>
            </w:r>
          </w:p>
        </w:tc>
      </w:tr>
      <w:tr w:rsidR="007D1AF2" w:rsidRPr="00BB5CB5" w14:paraId="34549264" w14:textId="77777777" w:rsidTr="007D1AF2">
        <w:tc>
          <w:tcPr>
            <w:tcW w:w="698" w:type="dxa"/>
            <w:tcBorders>
              <w:top w:val="single" w:sz="4" w:space="0" w:color="auto"/>
              <w:left w:val="single" w:sz="4" w:space="0" w:color="auto"/>
              <w:bottom w:val="single" w:sz="4" w:space="0" w:color="auto"/>
              <w:right w:val="single" w:sz="4" w:space="0" w:color="auto"/>
            </w:tcBorders>
            <w:hideMark/>
          </w:tcPr>
          <w:p w14:paraId="03B2D7B7" w14:textId="77777777" w:rsidR="007D1AF2" w:rsidRPr="00BB5CB5" w:rsidRDefault="007D1AF2"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4" w:type="dxa"/>
            <w:gridSpan w:val="5"/>
            <w:tcBorders>
              <w:top w:val="single" w:sz="4" w:space="0" w:color="auto"/>
              <w:left w:val="single" w:sz="4" w:space="0" w:color="auto"/>
              <w:bottom w:val="single" w:sz="4" w:space="0" w:color="auto"/>
              <w:right w:val="single" w:sz="4" w:space="0" w:color="auto"/>
            </w:tcBorders>
            <w:hideMark/>
          </w:tcPr>
          <w:p w14:paraId="7F0A2E37" w14:textId="77777777" w:rsidR="007D1AF2" w:rsidRPr="00BB5CB5" w:rsidRDefault="007D1AF2"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BFE51" w14:textId="682C50C9" w:rsidR="007D1AF2" w:rsidRPr="00FE2A2B" w:rsidRDefault="007D1AF2" w:rsidP="00536422">
            <w:pPr>
              <w:spacing w:before="120" w:after="120" w:line="240" w:lineRule="auto"/>
              <w:jc w:val="center"/>
              <w:rPr>
                <w:rFonts w:eastAsia="Calibri" w:cs="Arial"/>
                <w:sz w:val="18"/>
                <w:szCs w:val="18"/>
              </w:rPr>
            </w:pPr>
            <w:r w:rsidRPr="00FE2A2B">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784750" w14:textId="0724275C" w:rsidR="007D1AF2" w:rsidRPr="00FE2A2B" w:rsidRDefault="007D1AF2" w:rsidP="00536422">
            <w:pPr>
              <w:spacing w:before="120" w:after="120" w:line="240" w:lineRule="auto"/>
              <w:jc w:val="center"/>
              <w:rPr>
                <w:rFonts w:eastAsia="Calibri" w:cs="Arial"/>
                <w:sz w:val="18"/>
                <w:szCs w:val="18"/>
              </w:rPr>
            </w:pPr>
            <w:r w:rsidRPr="00FE2A2B">
              <w:rPr>
                <w:rFonts w:eastAsia="Calibri" w:cs="Arial"/>
                <w:sz w:val="18"/>
                <w:szCs w:val="18"/>
              </w:rPr>
              <w:t>No</w:t>
            </w:r>
          </w:p>
        </w:tc>
      </w:tr>
      <w:tr w:rsidR="00C713B3" w:rsidRPr="00BB5CB5" w14:paraId="0B3896E2" w14:textId="77777777" w:rsidTr="00C713B3">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B80E75D" w14:textId="77777777" w:rsidR="00C713B3" w:rsidRPr="00BB5CB5" w:rsidRDefault="00C713B3"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7D1AF2" w:rsidRPr="00BB5CB5" w14:paraId="13116E11" w14:textId="77777777" w:rsidTr="00FC69AD">
        <w:tc>
          <w:tcPr>
            <w:tcW w:w="698" w:type="dxa"/>
            <w:tcBorders>
              <w:top w:val="single" w:sz="4" w:space="0" w:color="auto"/>
              <w:left w:val="single" w:sz="4" w:space="0" w:color="auto"/>
              <w:bottom w:val="single" w:sz="4" w:space="0" w:color="auto"/>
              <w:right w:val="single" w:sz="4" w:space="0" w:color="auto"/>
            </w:tcBorders>
            <w:hideMark/>
          </w:tcPr>
          <w:p w14:paraId="15010324" w14:textId="77777777" w:rsidR="007D1AF2" w:rsidRPr="00BB5CB5" w:rsidRDefault="007D1AF2"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4" w:type="dxa"/>
            <w:gridSpan w:val="5"/>
            <w:tcBorders>
              <w:top w:val="single" w:sz="4" w:space="0" w:color="auto"/>
              <w:left w:val="single" w:sz="4" w:space="0" w:color="auto"/>
              <w:bottom w:val="single" w:sz="4" w:space="0" w:color="auto"/>
              <w:right w:val="single" w:sz="4" w:space="0" w:color="auto"/>
            </w:tcBorders>
            <w:hideMark/>
          </w:tcPr>
          <w:p w14:paraId="62E247E7" w14:textId="77777777" w:rsidR="007D1AF2" w:rsidRPr="00BB5CB5" w:rsidRDefault="007D1AF2"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1DED623B" w14:textId="77777777" w:rsidR="007D1AF2" w:rsidRPr="00BB5CB5" w:rsidRDefault="007D1AF2"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36DE27D5" w14:textId="035B14BB" w:rsidR="007D1AF2" w:rsidRPr="00BB5CB5" w:rsidRDefault="007D1AF2"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Pr>
                <w:rFonts w:ascii="Calibri" w:eastAsia="Calibri" w:hAnsi="Calibri" w:cs="Arial"/>
                <w:sz w:val="18"/>
                <w:szCs w:val="18"/>
              </w:rPr>
              <w:t>:</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Pr>
                <w:rFonts w:ascii="Arial" w:eastAsia="Calibri" w:hAnsi="Arial" w:cs="Arial"/>
                <w:color w:val="0070C0"/>
                <w:sz w:val="18"/>
                <w:szCs w:val="18"/>
              </w:rPr>
              <w:t xml:space="preserve">                      </w:t>
            </w:r>
            <w:r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03AAEB47" w14:textId="77777777" w:rsidR="007D1AF2" w:rsidRPr="00BB5CB5" w:rsidRDefault="007D1AF2"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vAlign w:val="center"/>
          </w:tcPr>
          <w:p w14:paraId="4E05340F" w14:textId="6C5617BF" w:rsidR="007D1AF2" w:rsidRPr="00BB5CB5" w:rsidRDefault="007D1AF2" w:rsidP="009A54C9">
            <w:pPr>
              <w:spacing w:after="120" w:line="240" w:lineRule="auto"/>
              <w:jc w:val="center"/>
              <w:rPr>
                <w:rFonts w:ascii="Calibri" w:eastAsia="Calibri" w:hAnsi="Calibri" w:cs="Arial"/>
              </w:rPr>
            </w:pPr>
            <w:r w:rsidRPr="00FE2A2B">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38AAFF50" w14:textId="6B198B16" w:rsidR="007D1AF2" w:rsidRPr="00BB5CB5" w:rsidRDefault="007D1AF2" w:rsidP="009A54C9">
            <w:pPr>
              <w:spacing w:after="120" w:line="240" w:lineRule="auto"/>
              <w:jc w:val="center"/>
              <w:rPr>
                <w:rFonts w:ascii="Calibri" w:eastAsia="Calibri" w:hAnsi="Calibri" w:cs="Arial"/>
                <w:sz w:val="18"/>
                <w:szCs w:val="18"/>
              </w:rPr>
            </w:pPr>
            <w:r w:rsidRPr="00FE2A2B">
              <w:rPr>
                <w:rFonts w:eastAsia="Calibri" w:cs="Arial"/>
                <w:sz w:val="18"/>
                <w:szCs w:val="18"/>
              </w:rPr>
              <w:t>No</w:t>
            </w:r>
          </w:p>
        </w:tc>
      </w:tr>
      <w:tr w:rsidR="00C713B3" w:rsidRPr="00BB5CB5" w14:paraId="1C707386" w14:textId="77777777" w:rsidTr="00C713B3">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EB83907" w14:textId="77777777" w:rsidR="00C713B3" w:rsidRPr="00BB5CB5" w:rsidRDefault="00C713B3"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C713B3" w:rsidRPr="00BB5CB5" w14:paraId="558CCF6E" w14:textId="77777777" w:rsidTr="00C713B3">
        <w:trPr>
          <w:trHeight w:val="832"/>
        </w:trPr>
        <w:tc>
          <w:tcPr>
            <w:tcW w:w="698" w:type="dxa"/>
            <w:tcBorders>
              <w:top w:val="single" w:sz="4" w:space="0" w:color="auto"/>
              <w:left w:val="single" w:sz="4" w:space="0" w:color="auto"/>
              <w:bottom w:val="single" w:sz="4" w:space="0" w:color="auto"/>
              <w:right w:val="single" w:sz="4" w:space="0" w:color="auto"/>
            </w:tcBorders>
            <w:hideMark/>
          </w:tcPr>
          <w:p w14:paraId="210C9514" w14:textId="77777777" w:rsidR="00C713B3" w:rsidRPr="00BB5CB5" w:rsidRDefault="00C713B3"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3" w:type="dxa"/>
            <w:gridSpan w:val="6"/>
            <w:tcBorders>
              <w:top w:val="single" w:sz="4" w:space="0" w:color="auto"/>
              <w:left w:val="single" w:sz="4" w:space="0" w:color="auto"/>
              <w:bottom w:val="single" w:sz="4" w:space="0" w:color="auto"/>
              <w:right w:val="nil"/>
            </w:tcBorders>
            <w:hideMark/>
          </w:tcPr>
          <w:p w14:paraId="7ABFD8FC" w14:textId="77777777" w:rsidR="00C713B3" w:rsidRPr="00BB5CB5" w:rsidRDefault="00C713B3"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2CF428A5" w14:textId="77777777" w:rsidR="00C713B3" w:rsidRPr="00BB5CB5" w:rsidRDefault="00C713B3"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2DC80767" w14:textId="77777777" w:rsidR="00C713B3" w:rsidRPr="00BB5CB5" w:rsidRDefault="00C713B3"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p>
        </w:tc>
        <w:tc>
          <w:tcPr>
            <w:tcW w:w="1239" w:type="dxa"/>
            <w:gridSpan w:val="2"/>
            <w:tcBorders>
              <w:top w:val="single" w:sz="4" w:space="0" w:color="auto"/>
              <w:left w:val="nil"/>
              <w:bottom w:val="single" w:sz="4" w:space="0" w:color="auto"/>
              <w:right w:val="single" w:sz="4" w:space="0" w:color="auto"/>
            </w:tcBorders>
          </w:tcPr>
          <w:p w14:paraId="6DD0BC81" w14:textId="77777777" w:rsidR="00C713B3" w:rsidRPr="00BB5CB5" w:rsidRDefault="00C713B3" w:rsidP="00BB5CB5">
            <w:pPr>
              <w:spacing w:after="240" w:line="276" w:lineRule="auto"/>
              <w:jc w:val="both"/>
              <w:rPr>
                <w:rFonts w:ascii="Calibri" w:eastAsia="Calibri" w:hAnsi="Calibri" w:cs="Arial"/>
                <w:sz w:val="18"/>
                <w:szCs w:val="18"/>
              </w:rPr>
            </w:pPr>
          </w:p>
          <w:p w14:paraId="7BDC82A4" w14:textId="77777777" w:rsidR="00C713B3" w:rsidRPr="00BB5CB5" w:rsidRDefault="00C713B3" w:rsidP="00BB5CB5">
            <w:pPr>
              <w:spacing w:after="240" w:line="276" w:lineRule="auto"/>
              <w:jc w:val="both"/>
              <w:rPr>
                <w:rFonts w:ascii="Calibri" w:eastAsia="Calibri" w:hAnsi="Calibri" w:cs="Arial"/>
                <w:sz w:val="18"/>
                <w:szCs w:val="18"/>
              </w:rPr>
            </w:pPr>
          </w:p>
        </w:tc>
      </w:tr>
      <w:tr w:rsidR="00C713B3" w:rsidRPr="00BB5CB5" w14:paraId="5F96C05E" w14:textId="77777777" w:rsidTr="00C713B3">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5FE8090" w14:textId="77777777" w:rsidR="00C713B3" w:rsidRPr="00BB5CB5" w:rsidRDefault="00C713B3"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C713B3" w:rsidRPr="00BB5CB5" w14:paraId="0E348F15" w14:textId="77777777" w:rsidTr="00C713B3">
        <w:tc>
          <w:tcPr>
            <w:tcW w:w="698" w:type="dxa"/>
            <w:tcBorders>
              <w:top w:val="single" w:sz="4" w:space="0" w:color="auto"/>
              <w:left w:val="single" w:sz="4" w:space="0" w:color="auto"/>
              <w:bottom w:val="single" w:sz="4" w:space="0" w:color="auto"/>
              <w:right w:val="single" w:sz="4" w:space="0" w:color="auto"/>
            </w:tcBorders>
            <w:hideMark/>
          </w:tcPr>
          <w:p w14:paraId="355ECEDC" w14:textId="77777777" w:rsidR="00C713B3" w:rsidRPr="00BB5CB5" w:rsidRDefault="00C713B3"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2" w:type="dxa"/>
            <w:gridSpan w:val="8"/>
            <w:tcBorders>
              <w:top w:val="single" w:sz="4" w:space="0" w:color="auto"/>
              <w:left w:val="single" w:sz="4" w:space="0" w:color="auto"/>
              <w:bottom w:val="single" w:sz="4" w:space="0" w:color="auto"/>
              <w:right w:val="single" w:sz="4" w:space="0" w:color="auto"/>
            </w:tcBorders>
            <w:hideMark/>
          </w:tcPr>
          <w:p w14:paraId="1132994E" w14:textId="77777777" w:rsidR="00C713B3" w:rsidRPr="00BB5CB5" w:rsidRDefault="00C713B3"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5D2FEE78" w14:textId="77777777" w:rsidR="00C713B3" w:rsidRPr="00BB5CB5" w:rsidRDefault="00C713B3"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12DC6716" w14:textId="76719954" w:rsidR="00C713B3" w:rsidRPr="00BB5CB5" w:rsidRDefault="00C713B3"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7D1AF2">
              <w:rPr>
                <w:rFonts w:ascii="Times New Roman" w:eastAsia="Times New Roman" w:hAnsi="Times New Roman" w:cs="Times New Roman"/>
                <w:b/>
                <w:sz w:val="20"/>
                <w:szCs w:val="20"/>
              </w:rPr>
              <w:fldChar w:fldCharType="begin">
                <w:ffData>
                  <w:name w:val=""/>
                  <w:enabled/>
                  <w:calcOnExit w:val="0"/>
                  <w:checkBox>
                    <w:sizeAuto/>
                    <w:default w:val="0"/>
                  </w:checkBox>
                </w:ffData>
              </w:fldChar>
            </w:r>
            <w:r w:rsidR="007D1AF2">
              <w:rPr>
                <w:rFonts w:ascii="Times New Roman" w:eastAsia="Times New Roman" w:hAnsi="Times New Roman" w:cs="Times New Roman"/>
                <w:b/>
                <w:sz w:val="20"/>
                <w:szCs w:val="20"/>
              </w:rPr>
              <w:instrText xml:space="preserve"> FORMCHECKBOX </w:instrText>
            </w:r>
            <w:r w:rsidR="007D1AF2">
              <w:rPr>
                <w:rFonts w:ascii="Times New Roman" w:eastAsia="Times New Roman" w:hAnsi="Times New Roman" w:cs="Times New Roman"/>
                <w:b/>
                <w:sz w:val="20"/>
                <w:szCs w:val="20"/>
              </w:rPr>
            </w:r>
            <w:r w:rsidR="007D1AF2">
              <w:rPr>
                <w:rFonts w:ascii="Times New Roman" w:eastAsia="Times New Roman" w:hAnsi="Times New Roman" w:cs="Times New Roman"/>
                <w:b/>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Pr="00BB5CB5">
              <w:rPr>
                <w:rFonts w:ascii="Times New Roman" w:eastAsia="Times New Roman" w:hAnsi="Times New Roman" w:cs="Times New Roman"/>
                <w:sz w:val="20"/>
                <w:szCs w:val="20"/>
              </w:rPr>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2C6B6347" w14:textId="60319673" w:rsidR="00C713B3" w:rsidRPr="00BB5CB5" w:rsidRDefault="00C713B3"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Name of owner/lessee</w:t>
            </w:r>
            <w:r w:rsidR="0074482E">
              <w:rPr>
                <w:rFonts w:ascii="Calibri" w:eastAsia="Calibri" w:hAnsi="Calibri" w:cs="Arial"/>
                <w:sz w:val="18"/>
                <w:szCs w:val="18"/>
              </w:rPr>
              <w:t xml:space="preserve">: </w:t>
            </w:r>
          </w:p>
          <w:p w14:paraId="2ECC5BAF" w14:textId="77777777" w:rsidR="00C713B3" w:rsidRPr="00BB5CB5" w:rsidRDefault="00C713B3"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p>
          <w:p w14:paraId="70E60796" w14:textId="77777777" w:rsidR="00C713B3" w:rsidRPr="00BB5CB5" w:rsidRDefault="00C713B3" w:rsidP="00BB5CB5">
            <w:pPr>
              <w:spacing w:after="240" w:line="276" w:lineRule="auto"/>
              <w:jc w:val="both"/>
              <w:rPr>
                <w:rFonts w:ascii="Arial" w:eastAsia="Calibri" w:hAnsi="Arial" w:cs="Arial"/>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p>
          <w:p w14:paraId="43BDFC7A" w14:textId="78EE254B" w:rsidR="00C713B3" w:rsidRPr="00BB5CB5" w:rsidRDefault="00C713B3"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74482E">
              <w:rPr>
                <w:rFonts w:ascii="Calibri" w:eastAsia="Calibri" w:hAnsi="Calibri" w:cs="Arial"/>
                <w:sz w:val="18"/>
                <w:szCs w:val="18"/>
              </w:rPr>
              <w:t xml:space="preserve">   </w:t>
            </w:r>
          </w:p>
          <w:p w14:paraId="6A8BBF3E" w14:textId="77777777" w:rsidR="00C713B3" w:rsidRPr="00BB5CB5" w:rsidRDefault="00C713B3"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C713B3" w:rsidRPr="00BB5CB5" w14:paraId="56C35D56" w14:textId="77777777" w:rsidTr="00C713B3">
        <w:trPr>
          <w:trHeight w:val="1096"/>
        </w:trPr>
        <w:tc>
          <w:tcPr>
            <w:tcW w:w="698" w:type="dxa"/>
            <w:tcBorders>
              <w:top w:val="single" w:sz="4" w:space="0" w:color="auto"/>
              <w:left w:val="single" w:sz="4" w:space="0" w:color="auto"/>
              <w:bottom w:val="single" w:sz="4" w:space="0" w:color="auto"/>
              <w:right w:val="single" w:sz="4" w:space="0" w:color="auto"/>
            </w:tcBorders>
            <w:hideMark/>
          </w:tcPr>
          <w:p w14:paraId="1161DF24" w14:textId="77777777" w:rsidR="00C713B3" w:rsidRPr="00BB5CB5" w:rsidRDefault="00C713B3"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2" w:type="dxa"/>
            <w:gridSpan w:val="8"/>
            <w:tcBorders>
              <w:top w:val="single" w:sz="4" w:space="0" w:color="auto"/>
              <w:left w:val="single" w:sz="4" w:space="0" w:color="auto"/>
              <w:bottom w:val="single" w:sz="4" w:space="0" w:color="auto"/>
              <w:right w:val="single" w:sz="4" w:space="0" w:color="auto"/>
            </w:tcBorders>
            <w:hideMark/>
          </w:tcPr>
          <w:p w14:paraId="72BA18A1" w14:textId="77777777" w:rsidR="00C713B3" w:rsidRPr="00BB5CB5" w:rsidRDefault="00C713B3"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684FCD4D" w14:textId="7D037579" w:rsidR="00C713B3" w:rsidRPr="00BB5CB5" w:rsidRDefault="00C713B3"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Pr>
                <w:rFonts w:ascii="Times New Roman" w:eastAsia="Times New Roman" w:hAnsi="Times New Roman" w:cs="Times New Roman"/>
                <w:sz w:val="20"/>
                <w:szCs w:val="20"/>
              </w:rPr>
              <w:fldChar w:fldCharType="begin">
                <w:ffData>
                  <w:name w:val=""/>
                  <w:enabled/>
                  <w:calcOnExit w:val="0"/>
                  <w:checkBox>
                    <w:sizeAuto/>
                    <w:default w:val="0"/>
                  </w:checkBox>
                </w:ffData>
              </w:fldChar>
            </w:r>
            <w:r>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Pr>
                <w:rFonts w:ascii="Times New Roman" w:eastAsia="Times New Roman" w:hAnsi="Times New Roman" w:cs="Times New Roman"/>
                <w:sz w:val="20"/>
                <w:szCs w:val="20"/>
              </w:rPr>
              <w:fldChar w:fldCharType="begin">
                <w:ffData>
                  <w:name w:val="Kryss3"/>
                  <w:enabled/>
                  <w:calcOnExit w:val="0"/>
                  <w:checkBox>
                    <w:sizeAuto/>
                    <w:default w:val="1"/>
                  </w:checkBox>
                </w:ffData>
              </w:fldChar>
            </w:r>
            <w:bookmarkStart w:id="1" w:name="Kryss3"/>
            <w:r>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end"/>
            </w:r>
            <w:bookmarkEnd w:id="1"/>
            <w:r w:rsidRPr="00BB5CB5">
              <w:rPr>
                <w:rFonts w:ascii="Calibri" w:eastAsia="Calibri" w:hAnsi="Calibri" w:cs="Arial"/>
                <w:sz w:val="18"/>
                <w:szCs w:val="18"/>
              </w:rPr>
              <w:t xml:space="preserve">  BGA SDMP 267 already complies with Appendix A requirement</w:t>
            </w:r>
          </w:p>
          <w:p w14:paraId="5883E3B4" w14:textId="5CE3E59C" w:rsidR="00C713B3" w:rsidRPr="00BB5CB5" w:rsidRDefault="00C713B3" w:rsidP="00744B9A">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00744B9A">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744B9A">
              <w:rPr>
                <w:rFonts w:ascii="Times New Roman" w:eastAsia="Times New Roman" w:hAnsi="Times New Roman" w:cs="Times New Roman"/>
                <w:sz w:val="20"/>
                <w:szCs w:val="20"/>
              </w:rPr>
              <w:instrText xml:space="preserve"> FORMCHECKBOX </w:instrText>
            </w:r>
            <w:r w:rsidR="00744B9A">
              <w:rPr>
                <w:rFonts w:ascii="Times New Roman" w:eastAsia="Times New Roman" w:hAnsi="Times New Roman" w:cs="Times New Roman"/>
                <w:sz w:val="20"/>
                <w:szCs w:val="20"/>
              </w:rPr>
            </w:r>
            <w:r w:rsidR="00744B9A">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Pr="00BB5CB5">
              <w:rPr>
                <w:rFonts w:ascii="Times New Roman" w:eastAsia="Times New Roman" w:hAnsi="Times New Roman" w:cs="Times New Roman"/>
                <w:sz w:val="20"/>
                <w:szCs w:val="20"/>
              </w:rPr>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C713B3" w:rsidRPr="00BB5CB5" w14:paraId="55A0AA75" w14:textId="77777777" w:rsidTr="00C713B3">
        <w:trPr>
          <w:trHeight w:val="738"/>
        </w:trPr>
        <w:tc>
          <w:tcPr>
            <w:tcW w:w="698" w:type="dxa"/>
            <w:tcBorders>
              <w:top w:val="single" w:sz="4" w:space="0" w:color="auto"/>
              <w:left w:val="single" w:sz="4" w:space="0" w:color="auto"/>
              <w:bottom w:val="single" w:sz="4" w:space="0" w:color="auto"/>
              <w:right w:val="nil"/>
            </w:tcBorders>
            <w:shd w:val="clear" w:color="auto" w:fill="D9D9D9"/>
          </w:tcPr>
          <w:p w14:paraId="1FE08A21" w14:textId="77777777" w:rsidR="00C713B3" w:rsidRPr="00BB5CB5" w:rsidRDefault="00C713B3" w:rsidP="00BB5CB5">
            <w:pPr>
              <w:spacing w:before="120" w:after="120" w:line="240" w:lineRule="auto"/>
              <w:rPr>
                <w:rFonts w:ascii="Calibri" w:eastAsia="Calibri" w:hAnsi="Calibri" w:cs="Arial"/>
                <w:sz w:val="20"/>
                <w:szCs w:val="20"/>
              </w:rPr>
            </w:pPr>
          </w:p>
        </w:tc>
        <w:tc>
          <w:tcPr>
            <w:tcW w:w="10072" w:type="dxa"/>
            <w:gridSpan w:val="8"/>
            <w:tcBorders>
              <w:top w:val="single" w:sz="4" w:space="0" w:color="auto"/>
              <w:left w:val="nil"/>
              <w:bottom w:val="single" w:sz="4" w:space="0" w:color="auto"/>
              <w:right w:val="single" w:sz="4" w:space="0" w:color="auto"/>
            </w:tcBorders>
            <w:shd w:val="clear" w:color="auto" w:fill="D9D9D9"/>
            <w:hideMark/>
          </w:tcPr>
          <w:p w14:paraId="041FDE52" w14:textId="77777777" w:rsidR="00C713B3" w:rsidRPr="00BB5CB5" w:rsidRDefault="00C713B3"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C713B3" w:rsidRPr="00BB5CB5" w14:paraId="5AA00E71" w14:textId="77777777" w:rsidTr="00C713B3">
        <w:trPr>
          <w:trHeight w:val="1903"/>
        </w:trPr>
        <w:tc>
          <w:tcPr>
            <w:tcW w:w="698" w:type="dxa"/>
            <w:tcBorders>
              <w:top w:val="single" w:sz="4" w:space="0" w:color="auto"/>
              <w:left w:val="single" w:sz="4" w:space="0" w:color="auto"/>
              <w:bottom w:val="single" w:sz="4" w:space="0" w:color="auto"/>
              <w:right w:val="single" w:sz="4" w:space="0" w:color="auto"/>
            </w:tcBorders>
            <w:hideMark/>
          </w:tcPr>
          <w:p w14:paraId="0FB82CF7" w14:textId="77777777" w:rsidR="00C713B3" w:rsidRPr="00BB5CB5" w:rsidRDefault="00C713B3"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2"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C713B3" w:rsidRPr="00BB5CB5" w14:paraId="10FAB8A4" w14:textId="77777777">
              <w:trPr>
                <w:trHeight w:val="166"/>
              </w:trPr>
              <w:tc>
                <w:tcPr>
                  <w:tcW w:w="6237" w:type="dxa"/>
                  <w:tcBorders>
                    <w:top w:val="nil"/>
                    <w:left w:val="nil"/>
                    <w:bottom w:val="single" w:sz="4" w:space="0" w:color="auto"/>
                    <w:right w:val="single" w:sz="4" w:space="0" w:color="auto"/>
                  </w:tcBorders>
                  <w:hideMark/>
                </w:tcPr>
                <w:p w14:paraId="27A1A6C5" w14:textId="77777777" w:rsidR="00C713B3" w:rsidRPr="00BB5CB5" w:rsidRDefault="00C713B3"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7F879F64" w14:textId="77777777" w:rsidR="00C713B3" w:rsidRPr="00BB5CB5" w:rsidRDefault="00C713B3"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C713B3" w:rsidRPr="00BB5CB5" w14:paraId="0CA6D0A5" w14:textId="77777777">
              <w:trPr>
                <w:trHeight w:val="375"/>
              </w:trPr>
              <w:tc>
                <w:tcPr>
                  <w:tcW w:w="6237" w:type="dxa"/>
                  <w:tcBorders>
                    <w:top w:val="single" w:sz="4" w:space="0" w:color="auto"/>
                    <w:left w:val="nil"/>
                    <w:bottom w:val="single" w:sz="4" w:space="0" w:color="auto"/>
                    <w:right w:val="single" w:sz="4" w:space="0" w:color="auto"/>
                  </w:tcBorders>
                  <w:hideMark/>
                </w:tcPr>
                <w:p w14:paraId="7D8A220C" w14:textId="77777777" w:rsidR="00C713B3" w:rsidRPr="00BB5CB5" w:rsidRDefault="00C713B3" w:rsidP="00BB5CB5">
                  <w:pPr>
                    <w:spacing w:before="120" w:after="120" w:line="240" w:lineRule="auto"/>
                    <w:rPr>
                      <w:rFonts w:ascii="Arial" w:eastAsia="Calibri" w:hAnsi="Arial" w:cs="Arial"/>
                      <w:color w:val="0070C0"/>
                    </w:rPr>
                  </w:pPr>
                  <w:r w:rsidRPr="00DC06CE">
                    <w:rPr>
                      <w:rFonts w:ascii="Arial" w:eastAsia="Calibri" w:hAnsi="Arial" w:cs="Arial"/>
                      <w:color w:val="0070C0"/>
                      <w:sz w:val="18"/>
                      <w:szCs w:val="18"/>
                    </w:rPr>
                    <w:t>Issue 1</w:t>
                  </w:r>
                </w:p>
              </w:tc>
              <w:tc>
                <w:tcPr>
                  <w:tcW w:w="3871" w:type="dxa"/>
                  <w:tcBorders>
                    <w:top w:val="single" w:sz="4" w:space="0" w:color="auto"/>
                    <w:left w:val="single" w:sz="4" w:space="0" w:color="auto"/>
                    <w:bottom w:val="single" w:sz="4" w:space="0" w:color="auto"/>
                    <w:right w:val="nil"/>
                  </w:tcBorders>
                  <w:hideMark/>
                </w:tcPr>
                <w:p w14:paraId="37492896" w14:textId="77777777" w:rsidR="00C713B3" w:rsidRPr="00BB5CB5" w:rsidRDefault="00C713B3" w:rsidP="00BB5CB5">
                  <w:pPr>
                    <w:spacing w:before="120" w:after="120" w:line="240" w:lineRule="auto"/>
                    <w:rPr>
                      <w:rFonts w:ascii="Calibri" w:eastAsia="Calibri" w:hAnsi="Calibri" w:cs="Arial"/>
                      <w:color w:val="0070C0"/>
                      <w:sz w:val="18"/>
                      <w:szCs w:val="18"/>
                    </w:rPr>
                  </w:pPr>
                </w:p>
              </w:tc>
            </w:tr>
            <w:tr w:rsidR="00C713B3" w:rsidRPr="00BB5CB5" w14:paraId="052011B5" w14:textId="77777777">
              <w:trPr>
                <w:trHeight w:val="375"/>
              </w:trPr>
              <w:tc>
                <w:tcPr>
                  <w:tcW w:w="6237" w:type="dxa"/>
                  <w:tcBorders>
                    <w:top w:val="single" w:sz="4" w:space="0" w:color="auto"/>
                    <w:left w:val="nil"/>
                    <w:bottom w:val="single" w:sz="4" w:space="0" w:color="auto"/>
                    <w:right w:val="single" w:sz="4" w:space="0" w:color="auto"/>
                  </w:tcBorders>
                </w:tcPr>
                <w:p w14:paraId="769F0EB9" w14:textId="77777777" w:rsidR="00C713B3" w:rsidRPr="00BB5CB5" w:rsidRDefault="00C713B3"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4F04C5AB" w14:textId="77777777" w:rsidR="00C713B3" w:rsidRPr="00BB5CB5" w:rsidRDefault="00C713B3" w:rsidP="00BB5CB5">
                  <w:pPr>
                    <w:spacing w:before="120" w:after="120" w:line="240" w:lineRule="auto"/>
                    <w:rPr>
                      <w:rFonts w:ascii="Calibri" w:eastAsia="Calibri" w:hAnsi="Calibri" w:cs="Arial"/>
                      <w:color w:val="0070C0"/>
                      <w:sz w:val="18"/>
                      <w:szCs w:val="18"/>
                    </w:rPr>
                  </w:pPr>
                </w:p>
              </w:tc>
            </w:tr>
            <w:tr w:rsidR="00C713B3" w:rsidRPr="00BB5CB5" w14:paraId="31F3D4A8" w14:textId="77777777">
              <w:trPr>
                <w:trHeight w:val="375"/>
              </w:trPr>
              <w:tc>
                <w:tcPr>
                  <w:tcW w:w="6237" w:type="dxa"/>
                  <w:tcBorders>
                    <w:top w:val="single" w:sz="4" w:space="0" w:color="auto"/>
                    <w:left w:val="nil"/>
                    <w:bottom w:val="single" w:sz="4" w:space="0" w:color="auto"/>
                    <w:right w:val="single" w:sz="4" w:space="0" w:color="auto"/>
                  </w:tcBorders>
                </w:tcPr>
                <w:p w14:paraId="3A540566" w14:textId="77777777" w:rsidR="00C713B3" w:rsidRPr="00BB5CB5" w:rsidRDefault="00C713B3"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4460002F" w14:textId="77777777" w:rsidR="00C713B3" w:rsidRPr="00BB5CB5" w:rsidRDefault="00C713B3" w:rsidP="00BB5CB5">
                  <w:pPr>
                    <w:spacing w:before="120" w:after="120" w:line="240" w:lineRule="auto"/>
                    <w:rPr>
                      <w:rFonts w:ascii="Calibri" w:eastAsia="Calibri" w:hAnsi="Calibri" w:cs="Arial"/>
                      <w:color w:val="0070C0"/>
                      <w:sz w:val="18"/>
                      <w:szCs w:val="18"/>
                    </w:rPr>
                  </w:pPr>
                </w:p>
              </w:tc>
            </w:tr>
            <w:tr w:rsidR="00C713B3" w:rsidRPr="00BB5CB5" w14:paraId="33F5882C" w14:textId="77777777">
              <w:trPr>
                <w:trHeight w:val="375"/>
              </w:trPr>
              <w:tc>
                <w:tcPr>
                  <w:tcW w:w="6237" w:type="dxa"/>
                  <w:tcBorders>
                    <w:top w:val="single" w:sz="4" w:space="0" w:color="auto"/>
                    <w:left w:val="nil"/>
                    <w:bottom w:val="nil"/>
                    <w:right w:val="single" w:sz="4" w:space="0" w:color="auto"/>
                  </w:tcBorders>
                </w:tcPr>
                <w:p w14:paraId="7231F2BE" w14:textId="77777777" w:rsidR="00C713B3" w:rsidRPr="00BB5CB5" w:rsidRDefault="00C713B3"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013A4855" w14:textId="77777777" w:rsidR="00C713B3" w:rsidRPr="00BB5CB5" w:rsidRDefault="00C713B3" w:rsidP="00BB5CB5">
                  <w:pPr>
                    <w:spacing w:before="120" w:after="120" w:line="240" w:lineRule="auto"/>
                    <w:rPr>
                      <w:rFonts w:ascii="Calibri" w:eastAsia="Calibri" w:hAnsi="Calibri" w:cs="Arial"/>
                      <w:color w:val="0070C0"/>
                      <w:sz w:val="18"/>
                      <w:szCs w:val="18"/>
                    </w:rPr>
                  </w:pPr>
                </w:p>
              </w:tc>
            </w:tr>
          </w:tbl>
          <w:p w14:paraId="6D75C8AA" w14:textId="77777777" w:rsidR="00C713B3" w:rsidRPr="00BB5CB5" w:rsidRDefault="00C713B3" w:rsidP="00BB5CB5">
            <w:pPr>
              <w:tabs>
                <w:tab w:val="left" w:pos="2235"/>
              </w:tabs>
              <w:spacing w:before="120" w:after="120" w:line="240" w:lineRule="auto"/>
              <w:rPr>
                <w:rFonts w:ascii="Calibri" w:eastAsia="Calibri" w:hAnsi="Calibri" w:cs="Arial"/>
                <w:b/>
                <w:sz w:val="20"/>
                <w:szCs w:val="20"/>
              </w:rPr>
            </w:pPr>
          </w:p>
        </w:tc>
      </w:tr>
    </w:tbl>
    <w:p w14:paraId="4956DDD7"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2489645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5DA176C" w14:textId="5AAF12F2" w:rsidR="00BB5CB5" w:rsidRPr="00BB5CB5" w:rsidRDefault="005F0062" w:rsidP="00BB5CB5">
      <w:pPr>
        <w:tabs>
          <w:tab w:val="left" w:pos="720"/>
          <w:tab w:val="center" w:pos="4320"/>
          <w:tab w:val="right" w:pos="8640"/>
        </w:tabs>
        <w:spacing w:after="0" w:line="240" w:lineRule="auto"/>
        <w:rPr>
          <w:rFonts w:ascii="Arial" w:eastAsia="Times New Roman" w:hAnsi="Arial" w:cs="Times New Roman"/>
        </w:rPr>
      </w:pPr>
      <w:r>
        <w:rPr>
          <w:rFonts w:ascii="Arial" w:eastAsia="Times New Roman" w:hAnsi="Arial" w:cs="Times New Roman"/>
        </w:rPr>
        <w:br w:type="column"/>
      </w:r>
    </w:p>
    <w:bookmarkEnd w:id="0"/>
    <w:p w14:paraId="5AC15337"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5A23BAC"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BD8156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BB98A5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val="en-US"/>
        </w:rPr>
        <w:drawing>
          <wp:anchor distT="0" distB="0" distL="114300" distR="114300" simplePos="0" relativeHeight="251664384" behindDoc="0" locked="0" layoutInCell="1" allowOverlap="1" wp14:anchorId="45E7A395" wp14:editId="627B7394">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1DEFA085" w14:textId="6BBF7C1E" w:rsidR="00BB5CB5" w:rsidRPr="00BB5CB5" w:rsidRDefault="00BB5CB5" w:rsidP="005F0062">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w:t>
      </w:r>
      <w:r w:rsidR="005F0062">
        <w:rPr>
          <w:rFonts w:ascii="Arial" w:hAnsi="Arial"/>
        </w:rPr>
        <w:t xml:space="preserve">Schleicher ASW 27A &amp; B </w:t>
      </w:r>
      <w:r w:rsidR="005F0062" w:rsidRPr="000855F1">
        <w:rPr>
          <w:rFonts w:ascii="Arial" w:hAnsi="Arial"/>
        </w:rPr>
        <w:t>sailplanes</w:t>
      </w:r>
      <w:r w:rsidR="005F0062">
        <w:rPr>
          <w:rFonts w:ascii="Arial" w:hAnsi="Arial"/>
        </w:rPr>
        <w:t>.</w:t>
      </w:r>
    </w:p>
    <w:p w14:paraId="0CEDC53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8B4947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2B09B3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D8FCA8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05937C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9BE3AA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pPr w:leftFromText="180" w:rightFromText="180" w:vertAnchor="text" w:horzAnchor="page" w:tblpX="6229"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tblGrid>
      <w:tr w:rsidR="005F0062" w:rsidRPr="00BB5CB5" w14:paraId="051D98E4" w14:textId="77777777" w:rsidTr="005F0062">
        <w:trPr>
          <w:trHeight w:val="255"/>
        </w:trPr>
        <w:tc>
          <w:tcPr>
            <w:tcW w:w="5070" w:type="dxa"/>
            <w:tcBorders>
              <w:top w:val="single" w:sz="4" w:space="0" w:color="auto"/>
              <w:left w:val="single" w:sz="4" w:space="0" w:color="auto"/>
              <w:bottom w:val="single" w:sz="4" w:space="0" w:color="auto"/>
              <w:right w:val="single" w:sz="4" w:space="0" w:color="auto"/>
            </w:tcBorders>
            <w:vAlign w:val="center"/>
            <w:hideMark/>
          </w:tcPr>
          <w:p w14:paraId="1D168CA0" w14:textId="77777777" w:rsidR="005F0062" w:rsidRPr="00BB5CB5" w:rsidRDefault="005F0062" w:rsidP="005F0062">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sidRPr="00BB5CB5">
              <w:rPr>
                <w:rFonts w:ascii="Arial" w:eastAsia="Times New Roman" w:hAnsi="Arial" w:cs="Arial"/>
              </w:rPr>
              <w:fldChar w:fldCharType="end"/>
            </w:r>
          </w:p>
        </w:tc>
      </w:tr>
      <w:tr w:rsidR="005F0062" w:rsidRPr="00BB5CB5" w14:paraId="349EAA7C" w14:textId="77777777" w:rsidTr="005F0062">
        <w:trPr>
          <w:trHeight w:val="255"/>
        </w:trPr>
        <w:tc>
          <w:tcPr>
            <w:tcW w:w="5070" w:type="dxa"/>
            <w:tcBorders>
              <w:top w:val="single" w:sz="4" w:space="0" w:color="auto"/>
              <w:left w:val="single" w:sz="4" w:space="0" w:color="auto"/>
              <w:bottom w:val="single" w:sz="4" w:space="0" w:color="auto"/>
              <w:right w:val="single" w:sz="4" w:space="0" w:color="auto"/>
            </w:tcBorders>
            <w:vAlign w:val="center"/>
            <w:hideMark/>
          </w:tcPr>
          <w:p w14:paraId="5B7F103C" w14:textId="77777777" w:rsidR="005F0062" w:rsidRPr="00BB5CB5" w:rsidRDefault="005F0062" w:rsidP="005F0062">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sidRPr="00BB5CB5">
              <w:rPr>
                <w:rFonts w:ascii="Arial" w:eastAsia="Times New Roman" w:hAnsi="Arial" w:cs="Arial"/>
              </w:rPr>
              <w:fldChar w:fldCharType="end"/>
            </w:r>
            <w:r>
              <w:rPr>
                <w:rFonts w:ascii="Arial" w:eastAsia="Times New Roman" w:hAnsi="Arial" w:cs="Arial"/>
              </w:rPr>
              <w:t xml:space="preserve"> Total pages in work PACK</w:t>
            </w:r>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sidRPr="00BB5CB5">
              <w:rPr>
                <w:rFonts w:ascii="Arial" w:eastAsia="Times New Roman" w:hAnsi="Arial" w:cs="Arial"/>
              </w:rPr>
              <w:fldChar w:fldCharType="end"/>
            </w:r>
          </w:p>
        </w:tc>
      </w:tr>
    </w:tbl>
    <w:p w14:paraId="11DD766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4B0C27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pPr w:leftFromText="180" w:rightFromText="180" w:vertAnchor="text" w:horzAnchor="page" w:tblpX="598" w:tblpY="360"/>
        <w:tblW w:w="10364" w:type="dxa"/>
        <w:tblCellMar>
          <w:left w:w="57" w:type="dxa"/>
          <w:right w:w="57" w:type="dxa"/>
        </w:tblCellMar>
        <w:tblLook w:val="01E0" w:firstRow="1" w:lastRow="1" w:firstColumn="1" w:lastColumn="1" w:noHBand="0" w:noVBand="0"/>
      </w:tblPr>
      <w:tblGrid>
        <w:gridCol w:w="2694"/>
        <w:gridCol w:w="1843"/>
        <w:gridCol w:w="3127"/>
        <w:gridCol w:w="2700"/>
      </w:tblGrid>
      <w:tr w:rsidR="005F0062" w:rsidRPr="000855F1" w14:paraId="29306593" w14:textId="77777777" w:rsidTr="005F0062">
        <w:tc>
          <w:tcPr>
            <w:tcW w:w="2694" w:type="dxa"/>
            <w:hideMark/>
          </w:tcPr>
          <w:p w14:paraId="31F52657" w14:textId="53D5C388" w:rsidR="005F0062" w:rsidRPr="000855F1" w:rsidRDefault="005F0062" w:rsidP="007D1AF2">
            <w:pPr>
              <w:rPr>
                <w:rFonts w:ascii="Arial" w:hAnsi="Arial"/>
                <w:szCs w:val="20"/>
              </w:rPr>
            </w:pPr>
            <w:r w:rsidRPr="000855F1">
              <w:rPr>
                <w:rFonts w:ascii="Arial" w:hAnsi="Arial"/>
                <w:szCs w:val="20"/>
              </w:rPr>
              <w:t xml:space="preserve">Registration </w:t>
            </w:r>
            <w:r w:rsidRPr="00CF5C82">
              <w:rPr>
                <w:rFonts w:ascii="Arial" w:hAnsi="Arial"/>
                <w:color w:val="FF0000"/>
                <w:szCs w:val="20"/>
              </w:rPr>
              <w:t>G-</w:t>
            </w:r>
          </w:p>
        </w:tc>
        <w:tc>
          <w:tcPr>
            <w:tcW w:w="1843" w:type="dxa"/>
            <w:hideMark/>
          </w:tcPr>
          <w:p w14:paraId="24CC94E6" w14:textId="40856A21" w:rsidR="005F0062" w:rsidRPr="000855F1" w:rsidRDefault="005F0062" w:rsidP="007D1AF2">
            <w:pPr>
              <w:rPr>
                <w:rFonts w:ascii="Arial" w:hAnsi="Arial"/>
                <w:szCs w:val="20"/>
              </w:rPr>
            </w:pPr>
            <w:r w:rsidRPr="000855F1">
              <w:rPr>
                <w:rFonts w:ascii="Arial" w:hAnsi="Arial"/>
                <w:szCs w:val="20"/>
              </w:rPr>
              <w:t>BGA No.</w:t>
            </w:r>
            <w:r w:rsidRPr="000855F1">
              <w:rPr>
                <w:rFonts w:ascii="Arial" w:hAnsi="Arial"/>
                <w:sz w:val="16"/>
                <w:szCs w:val="16"/>
              </w:rPr>
              <w:t xml:space="preserve"> </w:t>
            </w:r>
          </w:p>
        </w:tc>
        <w:tc>
          <w:tcPr>
            <w:tcW w:w="3127" w:type="dxa"/>
            <w:hideMark/>
          </w:tcPr>
          <w:p w14:paraId="5779055C" w14:textId="0E766031" w:rsidR="005F0062" w:rsidRPr="000855F1" w:rsidRDefault="005F0062" w:rsidP="005F0062">
            <w:pPr>
              <w:rPr>
                <w:rFonts w:ascii="Arial" w:hAnsi="Arial"/>
                <w:szCs w:val="20"/>
              </w:rPr>
            </w:pPr>
            <w:r w:rsidRPr="000855F1">
              <w:rPr>
                <w:rFonts w:ascii="Arial" w:hAnsi="Arial"/>
                <w:szCs w:val="20"/>
              </w:rPr>
              <w:t xml:space="preserve">Type. </w:t>
            </w:r>
            <w:r w:rsidRPr="00CF5C82">
              <w:rPr>
                <w:rFonts w:ascii="Arial" w:hAnsi="Arial"/>
                <w:color w:val="FF0000"/>
              </w:rPr>
              <w:t>ASW 27</w:t>
            </w:r>
          </w:p>
        </w:tc>
        <w:tc>
          <w:tcPr>
            <w:tcW w:w="2700" w:type="dxa"/>
            <w:hideMark/>
          </w:tcPr>
          <w:p w14:paraId="58CF710A" w14:textId="594554DF" w:rsidR="005F0062" w:rsidRPr="000855F1" w:rsidRDefault="005F0062" w:rsidP="007D1AF2">
            <w:pPr>
              <w:ind w:left="33"/>
              <w:rPr>
                <w:rFonts w:ascii="Arial" w:hAnsi="Arial"/>
                <w:szCs w:val="20"/>
              </w:rPr>
            </w:pPr>
            <w:r>
              <w:rPr>
                <w:rFonts w:ascii="Arial" w:hAnsi="Arial"/>
                <w:szCs w:val="20"/>
              </w:rPr>
              <w:t>Serial No</w:t>
            </w:r>
            <w:r w:rsidRPr="000B49B3">
              <w:rPr>
                <w:rFonts w:ascii="Arial" w:hAnsi="Arial"/>
                <w:sz w:val="16"/>
                <w:szCs w:val="16"/>
              </w:rPr>
              <w:t xml:space="preserve"> </w:t>
            </w:r>
          </w:p>
        </w:tc>
      </w:tr>
    </w:tbl>
    <w:p w14:paraId="7C204B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73"/>
        <w:gridCol w:w="7229"/>
        <w:gridCol w:w="142"/>
        <w:gridCol w:w="1134"/>
      </w:tblGrid>
      <w:tr w:rsidR="00BB5CB5" w:rsidRPr="00BB5CB5" w14:paraId="2AB8CA8F" w14:textId="77777777" w:rsidTr="0046327A">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09071B" w14:textId="77777777" w:rsidR="00BB5CB5" w:rsidRPr="0046327A" w:rsidRDefault="00BB5CB5" w:rsidP="00BB5CB5">
            <w:pPr>
              <w:tabs>
                <w:tab w:val="left" w:pos="720"/>
                <w:tab w:val="center" w:pos="4320"/>
                <w:tab w:val="right" w:pos="8640"/>
              </w:tabs>
              <w:spacing w:after="0" w:line="240" w:lineRule="auto"/>
              <w:jc w:val="center"/>
              <w:rPr>
                <w:rFonts w:ascii="Calibri" w:eastAsia="Times New Roman" w:hAnsi="Calibri" w:cs="Calibri"/>
                <w:b/>
                <w:sz w:val="18"/>
                <w:szCs w:val="18"/>
              </w:rPr>
            </w:pPr>
            <w:r w:rsidRPr="0046327A">
              <w:rPr>
                <w:rFonts w:ascii="Calibri" w:eastAsia="Times New Roman" w:hAnsi="Calibri" w:cs="Calibri"/>
                <w:b/>
                <w:sz w:val="18"/>
                <w:szCs w:val="18"/>
              </w:rPr>
              <w:t>Task</w:t>
            </w:r>
          </w:p>
          <w:p w14:paraId="3B629EF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46327A">
              <w:rPr>
                <w:rFonts w:ascii="Calibri" w:eastAsia="Times New Roman" w:hAnsi="Calibri" w:cs="Calibri"/>
                <w:b/>
                <w:sz w:val="18"/>
                <w:szCs w:val="18"/>
              </w:rPr>
              <w:t>Item</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178D221" w14:textId="77777777" w:rsidR="00BB5CB5" w:rsidRPr="0046327A" w:rsidRDefault="00BB5CB5" w:rsidP="0046327A">
            <w:pPr>
              <w:tabs>
                <w:tab w:val="left" w:pos="720"/>
                <w:tab w:val="center" w:pos="4320"/>
                <w:tab w:val="right" w:pos="8640"/>
              </w:tabs>
              <w:spacing w:after="0" w:line="240" w:lineRule="auto"/>
              <w:jc w:val="center"/>
              <w:rPr>
                <w:rFonts w:ascii="Calibri" w:eastAsia="Times New Roman" w:hAnsi="Calibri" w:cs="Calibri"/>
                <w:b/>
              </w:rPr>
            </w:pPr>
            <w:r w:rsidRPr="0046327A">
              <w:rPr>
                <w:rFonts w:ascii="Calibri" w:eastAsia="Times New Roman" w:hAnsi="Calibri" w:cs="Calibri"/>
                <w:b/>
              </w:rPr>
              <w:t>Description</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3220D83" w14:textId="77777777" w:rsidR="00BB5CB5" w:rsidRPr="0046327A" w:rsidRDefault="00BB5CB5" w:rsidP="0046327A">
            <w:pPr>
              <w:tabs>
                <w:tab w:val="left" w:pos="720"/>
                <w:tab w:val="center" w:pos="4320"/>
                <w:tab w:val="right" w:pos="8640"/>
              </w:tabs>
              <w:spacing w:after="0" w:line="240" w:lineRule="auto"/>
              <w:jc w:val="center"/>
              <w:rPr>
                <w:rFonts w:ascii="Calibri" w:eastAsia="Times New Roman" w:hAnsi="Calibri" w:cs="Calibri"/>
                <w:b/>
              </w:rPr>
            </w:pPr>
            <w:r w:rsidRPr="0046327A">
              <w:rPr>
                <w:rFonts w:ascii="Calibri" w:eastAsia="Times New Roman" w:hAnsi="Calibri" w:cs="Calibri"/>
                <w:b/>
              </w:rPr>
              <w:t>Inspection detail</w:t>
            </w:r>
          </w:p>
        </w:tc>
        <w:tc>
          <w:tcPr>
            <w:tcW w:w="1276" w:type="dxa"/>
            <w:gridSpan w:val="2"/>
            <w:tcBorders>
              <w:top w:val="single" w:sz="4" w:space="0" w:color="auto"/>
              <w:left w:val="single" w:sz="4" w:space="0" w:color="auto"/>
              <w:bottom w:val="single" w:sz="4" w:space="0" w:color="auto"/>
              <w:right w:val="single" w:sz="4" w:space="0" w:color="auto"/>
            </w:tcBorders>
            <w:hideMark/>
          </w:tcPr>
          <w:p w14:paraId="268A8263" w14:textId="295144BF" w:rsidR="00BB5CB5" w:rsidRPr="0046327A" w:rsidRDefault="00BB5CB5" w:rsidP="0046327A">
            <w:pPr>
              <w:tabs>
                <w:tab w:val="left" w:pos="720"/>
                <w:tab w:val="center" w:pos="4320"/>
                <w:tab w:val="right" w:pos="8640"/>
              </w:tabs>
              <w:spacing w:after="0" w:line="240" w:lineRule="auto"/>
              <w:jc w:val="center"/>
              <w:rPr>
                <w:rFonts w:ascii="Calibri" w:eastAsia="Times New Roman" w:hAnsi="Calibri" w:cs="Calibri"/>
                <w:b/>
                <w:sz w:val="18"/>
                <w:szCs w:val="18"/>
              </w:rPr>
            </w:pPr>
            <w:r w:rsidRPr="0046327A">
              <w:rPr>
                <w:rFonts w:ascii="Calibri" w:eastAsia="Times New Roman" w:hAnsi="Calibri" w:cs="Calibri"/>
                <w:b/>
                <w:sz w:val="18"/>
                <w:szCs w:val="18"/>
              </w:rPr>
              <w:t>Operation</w:t>
            </w:r>
            <w:r w:rsidR="0046327A">
              <w:rPr>
                <w:rFonts w:ascii="Calibri" w:eastAsia="Times New Roman" w:hAnsi="Calibri" w:cs="Calibri"/>
                <w:b/>
                <w:sz w:val="18"/>
                <w:szCs w:val="18"/>
              </w:rPr>
              <w:t xml:space="preserve"> </w:t>
            </w:r>
            <w:r w:rsidRPr="0046327A">
              <w:rPr>
                <w:rFonts w:ascii="Calibri" w:eastAsia="Times New Roman" w:hAnsi="Calibri" w:cs="Calibri"/>
                <w:b/>
                <w:sz w:val="18"/>
                <w:szCs w:val="18"/>
              </w:rPr>
              <w:t>Insp/check</w:t>
            </w:r>
            <w:r w:rsidR="0046327A">
              <w:rPr>
                <w:rFonts w:ascii="Calibri" w:eastAsia="Times New Roman" w:hAnsi="Calibri" w:cs="Calibri"/>
                <w:b/>
                <w:sz w:val="18"/>
                <w:szCs w:val="18"/>
              </w:rPr>
              <w:t xml:space="preserve"> </w:t>
            </w:r>
            <w:r w:rsidRPr="0046327A">
              <w:rPr>
                <w:rFonts w:ascii="Calibri" w:eastAsia="Times New Roman" w:hAnsi="Calibri" w:cs="Calibri"/>
                <w:b/>
                <w:sz w:val="18"/>
                <w:szCs w:val="18"/>
              </w:rPr>
              <w:t>initials</w:t>
            </w:r>
          </w:p>
        </w:tc>
      </w:tr>
      <w:tr w:rsidR="00BB5CB5" w:rsidRPr="00BB5CB5" w14:paraId="0C1E4103" w14:textId="77777777" w:rsidTr="0046327A">
        <w:trPr>
          <w:cantSplit/>
          <w:trHeight w:val="350"/>
        </w:trPr>
        <w:tc>
          <w:tcPr>
            <w:tcW w:w="10887" w:type="dxa"/>
            <w:gridSpan w:val="5"/>
            <w:tcBorders>
              <w:top w:val="single" w:sz="4" w:space="0" w:color="auto"/>
              <w:left w:val="single" w:sz="4" w:space="0" w:color="auto"/>
              <w:bottom w:val="single" w:sz="4" w:space="0" w:color="auto"/>
              <w:right w:val="single" w:sz="4" w:space="0" w:color="auto"/>
            </w:tcBorders>
            <w:vAlign w:val="center"/>
          </w:tcPr>
          <w:p w14:paraId="0E3FAB71" w14:textId="22FB736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or write N/A as required)</w:t>
            </w:r>
          </w:p>
          <w:p w14:paraId="3BA0B936" w14:textId="63310E34"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or write N/A as required)</w:t>
            </w:r>
          </w:p>
          <w:p w14:paraId="1FEE18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2215BEC5"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B0B4B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673" w:type="dxa"/>
            <w:tcBorders>
              <w:top w:val="single" w:sz="4" w:space="0" w:color="auto"/>
              <w:left w:val="single" w:sz="4" w:space="0" w:color="auto"/>
              <w:bottom w:val="single" w:sz="4" w:space="0" w:color="auto"/>
              <w:right w:val="single" w:sz="4" w:space="0" w:color="auto"/>
            </w:tcBorders>
            <w:hideMark/>
          </w:tcPr>
          <w:p w14:paraId="39123C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371" w:type="dxa"/>
            <w:gridSpan w:val="2"/>
            <w:tcBorders>
              <w:top w:val="single" w:sz="4" w:space="0" w:color="auto"/>
              <w:left w:val="single" w:sz="4" w:space="0" w:color="auto"/>
              <w:bottom w:val="single" w:sz="4" w:space="0" w:color="auto"/>
              <w:right w:val="single" w:sz="4" w:space="0" w:color="auto"/>
            </w:tcBorders>
            <w:hideMark/>
          </w:tcPr>
          <w:p w14:paraId="0BB940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aircraft must be clean. Inspect for security, damage, wear, integrity, drain/vent holes clear, signs of overheating, leaks, chafing, cleanliness and condition as appropriate to the particular task. Whilst checking GRP Composite structures check for signs of impact or pressure damage that may indicate underlying damage.</w:t>
            </w:r>
          </w:p>
          <w:p w14:paraId="5CE74D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1134" w:type="dxa"/>
            <w:tcBorders>
              <w:top w:val="single" w:sz="4" w:space="0" w:color="auto"/>
              <w:left w:val="single" w:sz="4" w:space="0" w:color="auto"/>
              <w:bottom w:val="single" w:sz="4" w:space="0" w:color="auto"/>
              <w:right w:val="single" w:sz="4" w:space="0" w:color="auto"/>
            </w:tcBorders>
            <w:hideMark/>
          </w:tcPr>
          <w:p w14:paraId="308CBC04" w14:textId="636506BC" w:rsidR="00BB5CB5" w:rsidRPr="00695694"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73C5657C"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4452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673" w:type="dxa"/>
            <w:tcBorders>
              <w:top w:val="single" w:sz="4" w:space="0" w:color="auto"/>
              <w:left w:val="single" w:sz="4" w:space="0" w:color="auto"/>
              <w:bottom w:val="single" w:sz="4" w:space="0" w:color="auto"/>
              <w:right w:val="single" w:sz="4" w:space="0" w:color="auto"/>
            </w:tcBorders>
            <w:hideMark/>
          </w:tcPr>
          <w:p w14:paraId="532A38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371" w:type="dxa"/>
            <w:gridSpan w:val="2"/>
            <w:tcBorders>
              <w:top w:val="single" w:sz="4" w:space="0" w:color="auto"/>
              <w:left w:val="single" w:sz="4" w:space="0" w:color="auto"/>
              <w:bottom w:val="single" w:sz="4" w:space="0" w:color="auto"/>
              <w:right w:val="single" w:sz="4" w:space="0" w:color="auto"/>
            </w:tcBorders>
            <w:hideMark/>
          </w:tcPr>
          <w:p w14:paraId="15C75E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All turbulator tapes are fitted correctly and secure. </w:t>
            </w:r>
          </w:p>
          <w:p w14:paraId="1C86C459" w14:textId="30B85B3E" w:rsidR="00BB5CB5" w:rsidRPr="00F9354C"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F9354C">
              <w:rPr>
                <w:rFonts w:ascii="Calibri" w:eastAsia="Times New Roman" w:hAnsi="Calibri" w:cs="Calibri"/>
                <w:strike/>
                <w:color w:val="000000"/>
                <w:sz w:val="18"/>
                <w:szCs w:val="18"/>
              </w:rPr>
              <w:t>Ensure compliance with Generic Requirement 8 Fabric Inspection.</w:t>
            </w:r>
            <w:r w:rsidR="00F9354C">
              <w:rPr>
                <w:rFonts w:ascii="Calibri" w:eastAsia="Times New Roman" w:hAnsi="Calibri" w:cs="Calibri"/>
                <w:strike/>
                <w:color w:val="000000"/>
                <w:sz w:val="18"/>
                <w:szCs w:val="18"/>
              </w:rPr>
              <w:t xml:space="preserve"> </w:t>
            </w:r>
            <w:r w:rsidR="00F9354C">
              <w:rPr>
                <w:rFonts w:ascii="Calibri" w:eastAsia="Times New Roman" w:hAnsi="Calibri" w:cs="Calibri"/>
                <w:color w:val="000000"/>
                <w:sz w:val="18"/>
                <w:szCs w:val="18"/>
              </w:rPr>
              <w:t>N/A</w:t>
            </w:r>
          </w:p>
        </w:tc>
        <w:tc>
          <w:tcPr>
            <w:tcW w:w="1134" w:type="dxa"/>
            <w:tcBorders>
              <w:top w:val="single" w:sz="4" w:space="0" w:color="auto"/>
              <w:left w:val="single" w:sz="4" w:space="0" w:color="auto"/>
              <w:bottom w:val="single" w:sz="4" w:space="0" w:color="auto"/>
              <w:right w:val="single" w:sz="4" w:space="0" w:color="auto"/>
            </w:tcBorders>
            <w:hideMark/>
          </w:tcPr>
          <w:p w14:paraId="79274D17" w14:textId="227A085B"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6C8C9CE"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D3493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673" w:type="dxa"/>
            <w:tcBorders>
              <w:top w:val="single" w:sz="4" w:space="0" w:color="auto"/>
              <w:left w:val="single" w:sz="4" w:space="0" w:color="auto"/>
              <w:bottom w:val="single" w:sz="4" w:space="0" w:color="auto"/>
              <w:right w:val="single" w:sz="4" w:space="0" w:color="auto"/>
            </w:tcBorders>
            <w:hideMark/>
          </w:tcPr>
          <w:p w14:paraId="22ADD1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371" w:type="dxa"/>
            <w:gridSpan w:val="2"/>
            <w:tcBorders>
              <w:top w:val="single" w:sz="4" w:space="0" w:color="auto"/>
              <w:left w:val="single" w:sz="4" w:space="0" w:color="auto"/>
              <w:bottom w:val="single" w:sz="4" w:space="0" w:color="auto"/>
              <w:right w:val="single" w:sz="4" w:space="0" w:color="auto"/>
            </w:tcBorders>
            <w:hideMark/>
          </w:tcPr>
          <w:p w14:paraId="015760B3" w14:textId="2B911E16"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t>
            </w:r>
            <w:r w:rsidRPr="00F9354C">
              <w:rPr>
                <w:rFonts w:ascii="Calibri" w:eastAsia="Times New Roman" w:hAnsi="Calibri" w:cs="Calibri"/>
                <w:strike/>
                <w:color w:val="000000"/>
                <w:sz w:val="18"/>
                <w:szCs w:val="18"/>
              </w:rPr>
              <w:t>Wooden structure inspection ref BGA Inspection 047/02/2006.</w:t>
            </w:r>
            <w:r w:rsidRPr="00BB5CB5">
              <w:rPr>
                <w:rFonts w:ascii="Calibri" w:eastAsia="Times New Roman" w:hAnsi="Calibri" w:cs="Calibri"/>
                <w:color w:val="000000"/>
                <w:sz w:val="18"/>
                <w:szCs w:val="18"/>
              </w:rPr>
              <w:t xml:space="preserve"> </w:t>
            </w:r>
            <w:r w:rsidR="00F9354C">
              <w:rPr>
                <w:rFonts w:ascii="Calibri" w:eastAsia="Times New Roman" w:hAnsi="Calibri" w:cs="Calibri"/>
                <w:color w:val="000000"/>
                <w:sz w:val="18"/>
                <w:szCs w:val="18"/>
              </w:rPr>
              <w:t>N/A</w:t>
            </w:r>
          </w:p>
        </w:tc>
        <w:tc>
          <w:tcPr>
            <w:tcW w:w="1134" w:type="dxa"/>
            <w:tcBorders>
              <w:top w:val="single" w:sz="4" w:space="0" w:color="auto"/>
              <w:left w:val="single" w:sz="4" w:space="0" w:color="auto"/>
              <w:bottom w:val="single" w:sz="4" w:space="0" w:color="auto"/>
              <w:right w:val="single" w:sz="4" w:space="0" w:color="auto"/>
            </w:tcBorders>
            <w:hideMark/>
          </w:tcPr>
          <w:p w14:paraId="10256CBA"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8167FC0"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F2A59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673" w:type="dxa"/>
            <w:tcBorders>
              <w:top w:val="single" w:sz="4" w:space="0" w:color="auto"/>
              <w:left w:val="single" w:sz="4" w:space="0" w:color="auto"/>
              <w:bottom w:val="single" w:sz="4" w:space="0" w:color="auto"/>
              <w:right w:val="single" w:sz="4" w:space="0" w:color="auto"/>
            </w:tcBorders>
            <w:hideMark/>
          </w:tcPr>
          <w:p w14:paraId="7AC741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371" w:type="dxa"/>
            <w:gridSpan w:val="2"/>
            <w:tcBorders>
              <w:top w:val="single" w:sz="4" w:space="0" w:color="auto"/>
              <w:left w:val="single" w:sz="4" w:space="0" w:color="auto"/>
              <w:bottom w:val="single" w:sz="4" w:space="0" w:color="auto"/>
              <w:right w:val="single" w:sz="4" w:space="0" w:color="auto"/>
            </w:tcBorders>
            <w:hideMark/>
          </w:tcPr>
          <w:p w14:paraId="491936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1134" w:type="dxa"/>
            <w:tcBorders>
              <w:top w:val="single" w:sz="4" w:space="0" w:color="auto"/>
              <w:left w:val="single" w:sz="4" w:space="0" w:color="auto"/>
              <w:bottom w:val="single" w:sz="4" w:space="0" w:color="auto"/>
              <w:right w:val="single" w:sz="4" w:space="0" w:color="auto"/>
            </w:tcBorders>
            <w:hideMark/>
          </w:tcPr>
          <w:p w14:paraId="675BCEB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27135C4"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2FBBD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673" w:type="dxa"/>
            <w:tcBorders>
              <w:top w:val="single" w:sz="4" w:space="0" w:color="auto"/>
              <w:left w:val="single" w:sz="4" w:space="0" w:color="auto"/>
              <w:bottom w:val="single" w:sz="4" w:space="0" w:color="auto"/>
              <w:right w:val="single" w:sz="4" w:space="0" w:color="auto"/>
            </w:tcBorders>
            <w:hideMark/>
          </w:tcPr>
          <w:p w14:paraId="1C4638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371" w:type="dxa"/>
            <w:gridSpan w:val="2"/>
            <w:tcBorders>
              <w:top w:val="single" w:sz="4" w:space="0" w:color="auto"/>
              <w:left w:val="single" w:sz="4" w:space="0" w:color="auto"/>
              <w:bottom w:val="single" w:sz="4" w:space="0" w:color="auto"/>
              <w:right w:val="single" w:sz="4" w:space="0" w:color="auto"/>
            </w:tcBorders>
            <w:hideMark/>
          </w:tcPr>
          <w:p w14:paraId="4CE596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1134" w:type="dxa"/>
            <w:tcBorders>
              <w:top w:val="single" w:sz="4" w:space="0" w:color="auto"/>
              <w:left w:val="single" w:sz="4" w:space="0" w:color="auto"/>
              <w:bottom w:val="single" w:sz="4" w:space="0" w:color="auto"/>
              <w:right w:val="single" w:sz="4" w:space="0" w:color="auto"/>
            </w:tcBorders>
            <w:hideMark/>
          </w:tcPr>
          <w:p w14:paraId="1EC2CE4D"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C76DD70" w14:textId="77777777" w:rsidTr="005B638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28793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673" w:type="dxa"/>
            <w:tcBorders>
              <w:top w:val="single" w:sz="4" w:space="0" w:color="auto"/>
              <w:left w:val="single" w:sz="4" w:space="0" w:color="auto"/>
              <w:bottom w:val="single" w:sz="4" w:space="0" w:color="auto"/>
              <w:right w:val="single" w:sz="4" w:space="0" w:color="auto"/>
            </w:tcBorders>
            <w:hideMark/>
          </w:tcPr>
          <w:p w14:paraId="77BF2B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371" w:type="dxa"/>
            <w:gridSpan w:val="2"/>
            <w:tcBorders>
              <w:top w:val="single" w:sz="4" w:space="0" w:color="auto"/>
              <w:left w:val="single" w:sz="4" w:space="0" w:color="auto"/>
              <w:bottom w:val="single" w:sz="4" w:space="0" w:color="auto"/>
              <w:right w:val="single" w:sz="4" w:space="0" w:color="auto"/>
            </w:tcBorders>
            <w:hideMark/>
          </w:tcPr>
          <w:p w14:paraId="7BE4F1B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1134" w:type="dxa"/>
            <w:tcBorders>
              <w:top w:val="single" w:sz="4" w:space="0" w:color="auto"/>
              <w:left w:val="single" w:sz="4" w:space="0" w:color="auto"/>
              <w:bottom w:val="single" w:sz="4" w:space="0" w:color="auto"/>
              <w:right w:val="single" w:sz="4" w:space="0" w:color="auto"/>
            </w:tcBorders>
            <w:hideMark/>
          </w:tcPr>
          <w:p w14:paraId="1919C3BD"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42F6E09" w14:textId="77777777" w:rsidTr="005B6388">
        <w:trPr>
          <w:cantSplit/>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19D8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673" w:type="dxa"/>
            <w:tcBorders>
              <w:top w:val="single" w:sz="4" w:space="0" w:color="auto"/>
              <w:left w:val="single" w:sz="4" w:space="0" w:color="auto"/>
              <w:bottom w:val="single" w:sz="4" w:space="0" w:color="auto"/>
              <w:right w:val="single" w:sz="4" w:space="0" w:color="auto"/>
            </w:tcBorders>
            <w:shd w:val="clear" w:color="auto" w:fill="E6E6E6"/>
            <w:hideMark/>
          </w:tcPr>
          <w:p w14:paraId="45A1AB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37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4D26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security, damage and condition.</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8BB4AC0" w14:textId="0B604EFE" w:rsidR="00BB5CB5" w:rsidRPr="005B6388" w:rsidRDefault="005B6388" w:rsidP="005B6388">
            <w:pPr>
              <w:spacing w:after="0" w:line="240" w:lineRule="auto"/>
              <w:jc w:val="center"/>
              <w:rPr>
                <w:rFonts w:ascii="Calibri" w:eastAsia="Times New Roman" w:hAnsi="Calibri" w:cs="Calibri"/>
                <w:sz w:val="18"/>
                <w:szCs w:val="18"/>
              </w:rPr>
            </w:pPr>
            <w:r w:rsidRPr="005B6388">
              <w:rPr>
                <w:rFonts w:ascii="Calibri" w:eastAsia="Times New Roman" w:hAnsi="Calibri" w:cs="Calibri"/>
                <w:sz w:val="18"/>
                <w:szCs w:val="18"/>
              </w:rPr>
              <w:t>N/A</w:t>
            </w:r>
          </w:p>
        </w:tc>
      </w:tr>
      <w:tr w:rsidR="00BB5CB5" w:rsidRPr="00BB5CB5" w14:paraId="3BE19B38"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9D114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673" w:type="dxa"/>
            <w:tcBorders>
              <w:top w:val="single" w:sz="4" w:space="0" w:color="auto"/>
              <w:left w:val="single" w:sz="4" w:space="0" w:color="auto"/>
              <w:bottom w:val="single" w:sz="4" w:space="0" w:color="auto"/>
              <w:right w:val="single" w:sz="4" w:space="0" w:color="auto"/>
            </w:tcBorders>
            <w:hideMark/>
          </w:tcPr>
          <w:p w14:paraId="66ACD1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371" w:type="dxa"/>
            <w:gridSpan w:val="2"/>
            <w:tcBorders>
              <w:top w:val="single" w:sz="4" w:space="0" w:color="auto"/>
              <w:left w:val="single" w:sz="4" w:space="0" w:color="auto"/>
              <w:bottom w:val="single" w:sz="4" w:space="0" w:color="auto"/>
              <w:right w:val="single" w:sz="4" w:space="0" w:color="auto"/>
            </w:tcBorders>
            <w:hideMark/>
          </w:tcPr>
          <w:p w14:paraId="0EFFF6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1134" w:type="dxa"/>
            <w:tcBorders>
              <w:top w:val="single" w:sz="4" w:space="0" w:color="auto"/>
              <w:left w:val="single" w:sz="4" w:space="0" w:color="auto"/>
              <w:bottom w:val="single" w:sz="4" w:space="0" w:color="auto"/>
              <w:right w:val="single" w:sz="4" w:space="0" w:color="auto"/>
            </w:tcBorders>
            <w:hideMark/>
          </w:tcPr>
          <w:p w14:paraId="0CA548A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F766654"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0C77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673" w:type="dxa"/>
            <w:tcBorders>
              <w:top w:val="single" w:sz="4" w:space="0" w:color="auto"/>
              <w:left w:val="single" w:sz="4" w:space="0" w:color="auto"/>
              <w:bottom w:val="single" w:sz="4" w:space="0" w:color="auto"/>
              <w:right w:val="single" w:sz="4" w:space="0" w:color="auto"/>
            </w:tcBorders>
            <w:hideMark/>
          </w:tcPr>
          <w:p w14:paraId="4E581A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371" w:type="dxa"/>
            <w:gridSpan w:val="2"/>
            <w:tcBorders>
              <w:top w:val="single" w:sz="4" w:space="0" w:color="auto"/>
              <w:left w:val="single" w:sz="4" w:space="0" w:color="auto"/>
              <w:bottom w:val="single" w:sz="4" w:space="0" w:color="auto"/>
              <w:right w:val="single" w:sz="4" w:space="0" w:color="auto"/>
            </w:tcBorders>
            <w:hideMark/>
          </w:tcPr>
          <w:p w14:paraId="250B632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40E7CB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177008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3FF62B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canopy gas strut inspection ref BGA Inspection 031/05/2002.</w:t>
            </w:r>
          </w:p>
        </w:tc>
        <w:tc>
          <w:tcPr>
            <w:tcW w:w="1134" w:type="dxa"/>
            <w:tcBorders>
              <w:top w:val="single" w:sz="4" w:space="0" w:color="auto"/>
              <w:left w:val="single" w:sz="4" w:space="0" w:color="auto"/>
              <w:bottom w:val="single" w:sz="4" w:space="0" w:color="auto"/>
              <w:right w:val="single" w:sz="4" w:space="0" w:color="auto"/>
            </w:tcBorders>
            <w:hideMark/>
          </w:tcPr>
          <w:p w14:paraId="61EA9581" w14:textId="10F9D4E9"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7AD4647"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40970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673" w:type="dxa"/>
            <w:tcBorders>
              <w:top w:val="single" w:sz="4" w:space="0" w:color="auto"/>
              <w:left w:val="single" w:sz="4" w:space="0" w:color="auto"/>
              <w:bottom w:val="single" w:sz="4" w:space="0" w:color="auto"/>
              <w:right w:val="single" w:sz="4" w:space="0" w:color="auto"/>
            </w:tcBorders>
            <w:hideMark/>
          </w:tcPr>
          <w:p w14:paraId="54EDF0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371" w:type="dxa"/>
            <w:gridSpan w:val="2"/>
            <w:tcBorders>
              <w:top w:val="single" w:sz="4" w:space="0" w:color="auto"/>
              <w:left w:val="single" w:sz="4" w:space="0" w:color="auto"/>
              <w:bottom w:val="single" w:sz="4" w:space="0" w:color="auto"/>
              <w:right w:val="single" w:sz="4" w:space="0" w:color="auto"/>
            </w:tcBorders>
            <w:hideMark/>
          </w:tcPr>
          <w:p w14:paraId="472407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1134" w:type="dxa"/>
            <w:tcBorders>
              <w:top w:val="single" w:sz="4" w:space="0" w:color="auto"/>
              <w:left w:val="single" w:sz="4" w:space="0" w:color="auto"/>
              <w:bottom w:val="single" w:sz="4" w:space="0" w:color="auto"/>
              <w:right w:val="single" w:sz="4" w:space="0" w:color="auto"/>
            </w:tcBorders>
            <w:hideMark/>
          </w:tcPr>
          <w:p w14:paraId="4C3DBDF5" w14:textId="5B69978E"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A548484" w14:textId="77777777" w:rsidTr="005B638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6E0FA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673" w:type="dxa"/>
            <w:tcBorders>
              <w:top w:val="single" w:sz="4" w:space="0" w:color="auto"/>
              <w:left w:val="single" w:sz="4" w:space="0" w:color="auto"/>
              <w:bottom w:val="single" w:sz="4" w:space="0" w:color="auto"/>
              <w:right w:val="single" w:sz="4" w:space="0" w:color="auto"/>
            </w:tcBorders>
            <w:hideMark/>
          </w:tcPr>
          <w:p w14:paraId="125C19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371" w:type="dxa"/>
            <w:gridSpan w:val="2"/>
            <w:tcBorders>
              <w:top w:val="single" w:sz="4" w:space="0" w:color="auto"/>
              <w:left w:val="single" w:sz="4" w:space="0" w:color="auto"/>
              <w:bottom w:val="single" w:sz="4" w:space="0" w:color="auto"/>
              <w:right w:val="single" w:sz="4" w:space="0" w:color="auto"/>
            </w:tcBorders>
            <w:hideMark/>
          </w:tcPr>
          <w:p w14:paraId="72441E7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1134" w:type="dxa"/>
            <w:tcBorders>
              <w:top w:val="single" w:sz="4" w:space="0" w:color="auto"/>
              <w:left w:val="single" w:sz="4" w:space="0" w:color="auto"/>
              <w:bottom w:val="single" w:sz="4" w:space="0" w:color="auto"/>
              <w:right w:val="single" w:sz="4" w:space="0" w:color="auto"/>
            </w:tcBorders>
            <w:hideMark/>
          </w:tcPr>
          <w:p w14:paraId="3A52174C" w14:textId="0145DB42"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548A066E" w14:textId="77777777" w:rsidTr="005B6388">
        <w:trPr>
          <w:cantSplit/>
          <w:trHeight w:val="48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6CA7D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673" w:type="dxa"/>
            <w:tcBorders>
              <w:top w:val="single" w:sz="4" w:space="0" w:color="auto"/>
              <w:left w:val="single" w:sz="4" w:space="0" w:color="auto"/>
              <w:bottom w:val="single" w:sz="4" w:space="0" w:color="auto"/>
              <w:right w:val="single" w:sz="4" w:space="0" w:color="auto"/>
            </w:tcBorders>
            <w:shd w:val="clear" w:color="auto" w:fill="E6E6E6"/>
            <w:hideMark/>
          </w:tcPr>
          <w:p w14:paraId="3E701F4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37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E6BB7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tyre pressure.</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7B416F" w14:textId="2C5F74C0" w:rsidR="00BB5CB5" w:rsidRPr="005B6388" w:rsidRDefault="005B6388" w:rsidP="005B6388">
            <w:pPr>
              <w:spacing w:after="0" w:line="240" w:lineRule="auto"/>
              <w:jc w:val="center"/>
              <w:rPr>
                <w:rFonts w:ascii="Calibri" w:eastAsia="Times New Roman" w:hAnsi="Calibri" w:cs="Calibri"/>
                <w:sz w:val="18"/>
                <w:szCs w:val="18"/>
              </w:rPr>
            </w:pPr>
            <w:r w:rsidRPr="005B6388">
              <w:rPr>
                <w:rFonts w:ascii="Calibri" w:eastAsia="Times New Roman" w:hAnsi="Calibri" w:cs="Calibri"/>
                <w:sz w:val="18"/>
                <w:szCs w:val="18"/>
              </w:rPr>
              <w:t>N/A</w:t>
            </w:r>
          </w:p>
        </w:tc>
      </w:tr>
      <w:tr w:rsidR="00BB5CB5" w:rsidRPr="00BB5CB5" w14:paraId="6728AB82"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25924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12</w:t>
            </w:r>
          </w:p>
        </w:tc>
        <w:tc>
          <w:tcPr>
            <w:tcW w:w="1673" w:type="dxa"/>
            <w:tcBorders>
              <w:top w:val="single" w:sz="4" w:space="0" w:color="auto"/>
              <w:left w:val="single" w:sz="4" w:space="0" w:color="auto"/>
              <w:bottom w:val="single" w:sz="4" w:space="0" w:color="auto"/>
              <w:right w:val="single" w:sz="4" w:space="0" w:color="auto"/>
            </w:tcBorders>
            <w:hideMark/>
          </w:tcPr>
          <w:p w14:paraId="1268E8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371" w:type="dxa"/>
            <w:gridSpan w:val="2"/>
            <w:tcBorders>
              <w:top w:val="single" w:sz="4" w:space="0" w:color="auto"/>
              <w:left w:val="single" w:sz="4" w:space="0" w:color="auto"/>
              <w:bottom w:val="single" w:sz="4" w:space="0" w:color="auto"/>
              <w:right w:val="single" w:sz="4" w:space="0" w:color="auto"/>
            </w:tcBorders>
            <w:hideMark/>
          </w:tcPr>
          <w:p w14:paraId="5DA036BA" w14:textId="385A7069" w:rsidR="00BB5CB5" w:rsidRPr="00896973" w:rsidRDefault="00BB5CB5" w:rsidP="00BB5CB5">
            <w:pPr>
              <w:tabs>
                <w:tab w:val="left" w:pos="720"/>
                <w:tab w:val="center" w:pos="4320"/>
                <w:tab w:val="right" w:pos="8640"/>
              </w:tabs>
              <w:spacing w:after="0" w:line="240" w:lineRule="auto"/>
              <w:rPr>
                <w:rFonts w:eastAsia="Times New Roman" w:cs="Calibri"/>
                <w:color w:val="000000"/>
                <w:sz w:val="18"/>
                <w:szCs w:val="18"/>
              </w:rPr>
            </w:pPr>
            <w:r w:rsidRPr="00896973">
              <w:rPr>
                <w:rFonts w:eastAsia="Times New Roman" w:cs="Calibri"/>
                <w:color w:val="000000"/>
                <w:sz w:val="18"/>
                <w:szCs w:val="18"/>
              </w:rPr>
              <w:t xml:space="preserve">There should be zero play (unless a tolerance is specified in the manual) in the brake torque link/stud. Check for integrity of hydraulic seals and leaks in pipe work. Check life of hydraulic hoses </w:t>
            </w:r>
            <w:r w:rsidR="002F35C5" w:rsidRPr="00896973">
              <w:rPr>
                <w:rFonts w:eastAsia="Times New Roman" w:cs="Calibri"/>
                <w:b/>
                <w:color w:val="000000"/>
                <w:sz w:val="18"/>
                <w:szCs w:val="18"/>
              </w:rPr>
              <w:t xml:space="preserve">(6 years – ASW recommendation) </w:t>
            </w:r>
            <w:r w:rsidRPr="00896973">
              <w:rPr>
                <w:rFonts w:eastAsia="Times New Roman" w:cs="Calibri"/>
                <w:color w:val="000000"/>
                <w:sz w:val="18"/>
                <w:szCs w:val="18"/>
              </w:rPr>
              <w:t>and components if specified by manufacturer. Check disk/drum wear. Check brake adjustment.</w:t>
            </w:r>
          </w:p>
          <w:p w14:paraId="66606DBC" w14:textId="77777777" w:rsidR="00BB5CB5" w:rsidRPr="00896973" w:rsidRDefault="00BB5CB5" w:rsidP="00BB5CB5">
            <w:pPr>
              <w:tabs>
                <w:tab w:val="left" w:pos="720"/>
                <w:tab w:val="center" w:pos="4320"/>
                <w:tab w:val="right" w:pos="8640"/>
              </w:tabs>
              <w:spacing w:after="0" w:line="240" w:lineRule="auto"/>
              <w:rPr>
                <w:rFonts w:eastAsia="Times New Roman" w:cs="Calibri"/>
                <w:color w:val="000000"/>
                <w:sz w:val="18"/>
                <w:szCs w:val="18"/>
              </w:rPr>
            </w:pPr>
            <w:r w:rsidRPr="00896973">
              <w:rPr>
                <w:rFonts w:eastAsia="Times New Roman" w:cs="Calibri"/>
                <w:color w:val="000000"/>
                <w:sz w:val="18"/>
                <w:szCs w:val="18"/>
              </w:rPr>
              <w:t>CAUTION: BRAKE DUST MAY CONTAIN ASBESTOS.</w:t>
            </w:r>
          </w:p>
          <w:p w14:paraId="1C5EC248" w14:textId="77777777" w:rsidR="00BB5CB5" w:rsidRPr="00896973" w:rsidRDefault="00BB5CB5" w:rsidP="00BB5CB5">
            <w:pPr>
              <w:tabs>
                <w:tab w:val="left" w:pos="720"/>
                <w:tab w:val="center" w:pos="4320"/>
                <w:tab w:val="right" w:pos="8640"/>
              </w:tabs>
              <w:spacing w:after="0" w:line="240" w:lineRule="auto"/>
              <w:rPr>
                <w:rFonts w:eastAsia="Times New Roman" w:cs="Calibri"/>
                <w:color w:val="000000"/>
                <w:sz w:val="18"/>
                <w:szCs w:val="18"/>
              </w:rPr>
            </w:pPr>
            <w:r w:rsidRPr="00896973">
              <w:rPr>
                <w:rFonts w:eastAsia="Times New Roman" w:cs="Calibri"/>
                <w:color w:val="000000"/>
                <w:sz w:val="18"/>
                <w:szCs w:val="18"/>
              </w:rPr>
              <w:t>Check operation of brake. Check level of brake fluid and replenish if necessary.</w:t>
            </w:r>
          </w:p>
          <w:p w14:paraId="7A4FF6BB" w14:textId="77777777" w:rsidR="00BB5CB5" w:rsidRPr="00896973" w:rsidRDefault="00BB5CB5" w:rsidP="00BB5CB5">
            <w:pPr>
              <w:tabs>
                <w:tab w:val="left" w:pos="720"/>
                <w:tab w:val="center" w:pos="4320"/>
                <w:tab w:val="right" w:pos="8640"/>
              </w:tabs>
              <w:spacing w:after="0" w:line="240" w:lineRule="auto"/>
              <w:rPr>
                <w:rFonts w:eastAsia="Times New Roman" w:cs="Calibri"/>
                <w:color w:val="000000"/>
                <w:sz w:val="18"/>
                <w:szCs w:val="18"/>
              </w:rPr>
            </w:pPr>
            <w:r w:rsidRPr="00896973">
              <w:rPr>
                <w:rFonts w:eastAsia="Times New Roman" w:cs="Calibri"/>
                <w:color w:val="000000"/>
                <w:sz w:val="18"/>
                <w:szCs w:val="18"/>
              </w:rPr>
              <w:t>CAUTION: CHECK TYPE OF BRAKE FLUID USED AND OBSERVE SAFETY PRECAUTIONS.</w:t>
            </w:r>
          </w:p>
          <w:p w14:paraId="009F47D8" w14:textId="7225EFC3" w:rsidR="00AE50C3" w:rsidRPr="00896973" w:rsidRDefault="00AE50C3" w:rsidP="00AE50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b/>
                <w:sz w:val="18"/>
                <w:szCs w:val="18"/>
                <w:lang w:val="en-US"/>
              </w:rPr>
            </w:pPr>
            <w:r w:rsidRPr="00896973">
              <w:rPr>
                <w:rFonts w:cs="Arial"/>
                <w:b/>
                <w:color w:val="191919"/>
                <w:position w:val="-8"/>
                <w:sz w:val="18"/>
                <w:szCs w:val="18"/>
                <w:lang w:val="en-US"/>
              </w:rPr>
              <w:t>Warning:  Only use ESSO UNIVEIS I-13 or Aeroshell Fluid 4 Brake fluid</w:t>
            </w:r>
            <w:r w:rsidR="00896973">
              <w:rPr>
                <w:rFonts w:cs="Arial"/>
                <w:b/>
                <w:color w:val="191919"/>
                <w:position w:val="-8"/>
                <w:sz w:val="18"/>
                <w:szCs w:val="18"/>
                <w:lang w:val="en-US"/>
              </w:rPr>
              <w:t>.</w:t>
            </w:r>
          </w:p>
          <w:p w14:paraId="7993E5DC" w14:textId="1F0DDEB8" w:rsidR="00AE50C3" w:rsidRPr="00896973" w:rsidRDefault="00AE50C3" w:rsidP="00AE50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FB0007"/>
                <w:position w:val="-8"/>
                <w:sz w:val="18"/>
                <w:szCs w:val="18"/>
                <w:lang w:val="en-US"/>
              </w:rPr>
            </w:pPr>
            <w:r w:rsidRPr="00896973">
              <w:rPr>
                <w:rFonts w:cs="Arial"/>
                <w:color w:val="191919"/>
                <w:position w:val="-8"/>
                <w:sz w:val="18"/>
                <w:szCs w:val="18"/>
                <w:lang w:val="en-US"/>
              </w:rPr>
              <w:t>It is important to ensure that only mineral oil based brake fluid is used</w:t>
            </w:r>
            <w:r w:rsidR="00896973">
              <w:rPr>
                <w:rFonts w:cs="Arial"/>
                <w:color w:val="191919"/>
                <w:position w:val="-8"/>
                <w:sz w:val="18"/>
                <w:szCs w:val="18"/>
                <w:lang w:val="en-US"/>
              </w:rPr>
              <w:t>.</w:t>
            </w:r>
          </w:p>
          <w:p w14:paraId="29F9D56E" w14:textId="346C1183" w:rsidR="00AE50C3" w:rsidRPr="00896973" w:rsidRDefault="00AE50C3" w:rsidP="00AE50C3">
            <w:pPr>
              <w:tabs>
                <w:tab w:val="left" w:pos="720"/>
                <w:tab w:val="center" w:pos="4320"/>
                <w:tab w:val="right" w:pos="8640"/>
              </w:tabs>
              <w:spacing w:after="0" w:line="240" w:lineRule="auto"/>
              <w:rPr>
                <w:rFonts w:eastAsia="Times New Roman" w:cs="Calibri"/>
                <w:color w:val="000000"/>
                <w:sz w:val="18"/>
                <w:szCs w:val="18"/>
              </w:rPr>
            </w:pPr>
            <w:r w:rsidRPr="00896973">
              <w:rPr>
                <w:rFonts w:cs="Arial"/>
                <w:color w:val="191919"/>
                <w:position w:val="-8"/>
                <w:sz w:val="18"/>
                <w:szCs w:val="18"/>
                <w:lang w:val="en-US"/>
              </w:rPr>
              <w:t xml:space="preserve">Brake fluid that is synthetic or ester based  - as used in </w:t>
            </w:r>
            <w:r w:rsidR="00896973">
              <w:rPr>
                <w:rFonts w:cs="Arial"/>
                <w:color w:val="191919"/>
                <w:position w:val="-8"/>
                <w:sz w:val="18"/>
                <w:szCs w:val="18"/>
                <w:lang w:val="en-US"/>
              </w:rPr>
              <w:t xml:space="preserve">some </w:t>
            </w:r>
            <w:r w:rsidRPr="00896973">
              <w:rPr>
                <w:rFonts w:cs="Arial"/>
                <w:color w:val="191919"/>
                <w:position w:val="-8"/>
                <w:sz w:val="18"/>
                <w:szCs w:val="18"/>
                <w:lang w:val="en-US"/>
              </w:rPr>
              <w:t>motor vehicles - destroys the seals and hoses within a short time.</w:t>
            </w:r>
          </w:p>
          <w:p w14:paraId="127E8A2C" w14:textId="77777777" w:rsidR="005B6388" w:rsidRPr="00896973" w:rsidRDefault="00BB5CB5" w:rsidP="003F74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18"/>
                <w:szCs w:val="18"/>
              </w:rPr>
            </w:pPr>
            <w:r w:rsidRPr="00896973">
              <w:rPr>
                <w:rFonts w:eastAsia="Times New Roman" w:cs="Calibri"/>
                <w:color w:val="000000"/>
                <w:sz w:val="18"/>
                <w:szCs w:val="18"/>
              </w:rPr>
              <w:t>Tyres check for wea</w:t>
            </w:r>
            <w:r w:rsidR="005B6388" w:rsidRPr="00896973">
              <w:rPr>
                <w:rFonts w:eastAsia="Times New Roman" w:cs="Calibri"/>
                <w:color w:val="000000"/>
                <w:sz w:val="18"/>
                <w:szCs w:val="18"/>
              </w:rPr>
              <w:t>r, sidewall damage, perishing and creep marks have not moved.</w:t>
            </w:r>
          </w:p>
          <w:p w14:paraId="062E0B0C" w14:textId="56DD1FB5" w:rsidR="003F743D" w:rsidRPr="00896973" w:rsidRDefault="003F743D" w:rsidP="005B63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18"/>
                <w:szCs w:val="18"/>
              </w:rPr>
            </w:pPr>
            <w:r w:rsidRPr="00896973">
              <w:rPr>
                <w:rFonts w:eastAsia="Times New Roman" w:cs="Calibri"/>
                <w:color w:val="000000"/>
                <w:sz w:val="18"/>
                <w:szCs w:val="18"/>
              </w:rPr>
              <w:t>C</w:t>
            </w:r>
            <w:r w:rsidR="00BB5CB5" w:rsidRPr="00896973">
              <w:rPr>
                <w:rFonts w:eastAsia="Times New Roman" w:cs="Calibri"/>
                <w:color w:val="000000"/>
                <w:sz w:val="18"/>
                <w:szCs w:val="18"/>
              </w:rPr>
              <w:t>orrect pressure</w:t>
            </w:r>
            <w:r w:rsidRPr="00896973">
              <w:rPr>
                <w:rFonts w:eastAsia="Times New Roman" w:cs="Calibri"/>
                <w:color w:val="000000"/>
                <w:sz w:val="18"/>
                <w:szCs w:val="18"/>
              </w:rPr>
              <w:t xml:space="preserve">: </w:t>
            </w:r>
            <w:r w:rsidR="00316680">
              <w:rPr>
                <w:rFonts w:eastAsia="Times New Roman" w:cs="Calibri"/>
                <w:b/>
                <w:color w:val="000000"/>
                <w:sz w:val="18"/>
                <w:szCs w:val="18"/>
              </w:rPr>
              <w:t>Check M</w:t>
            </w:r>
            <w:r w:rsidRPr="00896973">
              <w:rPr>
                <w:rFonts w:eastAsia="Times New Roman" w:cs="Calibri"/>
                <w:b/>
                <w:color w:val="000000"/>
                <w:sz w:val="18"/>
                <w:szCs w:val="18"/>
              </w:rPr>
              <w:t xml:space="preserve">ain Wheel  </w:t>
            </w:r>
            <w:r w:rsidR="00316680" w:rsidRPr="00316680">
              <w:rPr>
                <w:rFonts w:ascii="Calibri" w:eastAsia="Times New Roman" w:hAnsi="Calibri" w:cs="Calibri"/>
                <w:b/>
                <w:color w:val="000000"/>
                <w:sz w:val="18"/>
                <w:szCs w:val="18"/>
              </w:rPr>
              <w:t>tyre pressure</w:t>
            </w:r>
            <w:r w:rsidR="00316680">
              <w:rPr>
                <w:rFonts w:ascii="Calibri" w:eastAsia="Times New Roman" w:hAnsi="Calibri" w:cs="Calibri"/>
                <w:color w:val="000000"/>
                <w:sz w:val="18"/>
                <w:szCs w:val="18"/>
              </w:rPr>
              <w:t>:</w:t>
            </w:r>
            <w:r w:rsidR="00316680" w:rsidRPr="005B6388">
              <w:rPr>
                <w:rFonts w:ascii="Calibri" w:eastAsia="Times New Roman" w:hAnsi="Calibri" w:cs="Calibri"/>
                <w:b/>
                <w:color w:val="000000"/>
                <w:sz w:val="18"/>
                <w:szCs w:val="18"/>
              </w:rPr>
              <w:t xml:space="preserve"> </w:t>
            </w:r>
            <w:r w:rsidRPr="00896973">
              <w:rPr>
                <w:rFonts w:eastAsia="Times New Roman" w:cs="Calibri"/>
                <w:b/>
                <w:color w:val="000000"/>
                <w:sz w:val="18"/>
                <w:szCs w:val="18"/>
              </w:rPr>
              <w:t>2.1 -</w:t>
            </w:r>
            <w:r w:rsidR="008A66DF">
              <w:rPr>
                <w:rFonts w:eastAsia="Times New Roman" w:cs="Calibri"/>
                <w:b/>
                <w:color w:val="000000"/>
                <w:sz w:val="18"/>
                <w:szCs w:val="18"/>
              </w:rPr>
              <w:t xml:space="preserve"> </w:t>
            </w:r>
            <w:r w:rsidR="00316680">
              <w:rPr>
                <w:rFonts w:eastAsia="Times New Roman" w:cs="Calibri"/>
                <w:b/>
                <w:color w:val="000000"/>
                <w:sz w:val="18"/>
                <w:szCs w:val="18"/>
              </w:rPr>
              <w:t>2.5 bar (marked near wheel)</w:t>
            </w:r>
          </w:p>
          <w:p w14:paraId="29019E88" w14:textId="722A1401" w:rsidR="00BB5CB5" w:rsidRPr="00BB5CB5" w:rsidRDefault="00BB5CB5" w:rsidP="005B638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CD21F7D" w14:textId="101A222C" w:rsidR="00BB5CB5" w:rsidRDefault="00BB5CB5" w:rsidP="00027E86">
            <w:pPr>
              <w:tabs>
                <w:tab w:val="left" w:pos="720"/>
                <w:tab w:val="center" w:pos="4320"/>
                <w:tab w:val="right" w:pos="8640"/>
              </w:tabs>
              <w:spacing w:after="0" w:line="240" w:lineRule="auto"/>
              <w:rPr>
                <w:rFonts w:ascii="Calibri" w:eastAsia="Times New Roman" w:hAnsi="Calibri" w:cs="Calibri"/>
                <w:color w:val="0070C0"/>
                <w:sz w:val="18"/>
                <w:szCs w:val="18"/>
              </w:rPr>
            </w:pPr>
          </w:p>
          <w:p w14:paraId="2A826350" w14:textId="5AE56149" w:rsidR="00027E86" w:rsidRPr="00027E86" w:rsidRDefault="00027E86" w:rsidP="00027E86">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45384EA7"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4883F4" w14:textId="2F6A8DD2"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673" w:type="dxa"/>
            <w:tcBorders>
              <w:top w:val="single" w:sz="4" w:space="0" w:color="auto"/>
              <w:left w:val="single" w:sz="4" w:space="0" w:color="auto"/>
              <w:bottom w:val="single" w:sz="4" w:space="0" w:color="auto"/>
              <w:right w:val="single" w:sz="4" w:space="0" w:color="auto"/>
            </w:tcBorders>
            <w:hideMark/>
          </w:tcPr>
          <w:p w14:paraId="5EFAE6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371" w:type="dxa"/>
            <w:gridSpan w:val="2"/>
            <w:tcBorders>
              <w:top w:val="single" w:sz="4" w:space="0" w:color="auto"/>
              <w:left w:val="single" w:sz="4" w:space="0" w:color="auto"/>
              <w:bottom w:val="single" w:sz="4" w:space="0" w:color="auto"/>
              <w:right w:val="single" w:sz="4" w:space="0" w:color="auto"/>
            </w:tcBorders>
            <w:hideMark/>
          </w:tcPr>
          <w:p w14:paraId="5A66EC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397A32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200041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1134" w:type="dxa"/>
            <w:tcBorders>
              <w:top w:val="single" w:sz="4" w:space="0" w:color="auto"/>
              <w:left w:val="single" w:sz="4" w:space="0" w:color="auto"/>
              <w:bottom w:val="single" w:sz="4" w:space="0" w:color="auto"/>
              <w:right w:val="single" w:sz="4" w:space="0" w:color="auto"/>
            </w:tcBorders>
            <w:hideMark/>
          </w:tcPr>
          <w:p w14:paraId="146070E8" w14:textId="77777777" w:rsidR="00BB5CB5" w:rsidRPr="00027E86" w:rsidRDefault="00BB5CB5" w:rsidP="00BB5CB5">
            <w:pPr>
              <w:spacing w:after="0" w:line="240" w:lineRule="auto"/>
              <w:rPr>
                <w:rFonts w:ascii="Calibri" w:eastAsia="Times New Roman" w:hAnsi="Calibri" w:cs="Calibri"/>
                <w:color w:val="0070C0"/>
                <w:sz w:val="18"/>
                <w:szCs w:val="18"/>
              </w:rPr>
            </w:pPr>
          </w:p>
          <w:p w14:paraId="44E94CE9" w14:textId="140EBC74" w:rsidR="00027E86" w:rsidRPr="00027E86" w:rsidRDefault="00027E86" w:rsidP="00BB5CB5">
            <w:pPr>
              <w:spacing w:after="0" w:line="240" w:lineRule="auto"/>
              <w:rPr>
                <w:rFonts w:ascii="Calibri" w:eastAsia="Times New Roman" w:hAnsi="Calibri" w:cs="Calibri"/>
                <w:color w:val="0070C0"/>
                <w:sz w:val="18"/>
                <w:szCs w:val="18"/>
              </w:rPr>
            </w:pPr>
          </w:p>
        </w:tc>
      </w:tr>
      <w:tr w:rsidR="00BB5CB5" w:rsidRPr="00BB5CB5" w14:paraId="1A9E2413"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2E258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673" w:type="dxa"/>
            <w:tcBorders>
              <w:top w:val="single" w:sz="4" w:space="0" w:color="auto"/>
              <w:left w:val="single" w:sz="4" w:space="0" w:color="auto"/>
              <w:bottom w:val="single" w:sz="4" w:space="0" w:color="auto"/>
              <w:right w:val="single" w:sz="4" w:space="0" w:color="auto"/>
            </w:tcBorders>
            <w:hideMark/>
          </w:tcPr>
          <w:p w14:paraId="316168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371" w:type="dxa"/>
            <w:gridSpan w:val="2"/>
            <w:tcBorders>
              <w:top w:val="single" w:sz="4" w:space="0" w:color="auto"/>
              <w:left w:val="single" w:sz="4" w:space="0" w:color="auto"/>
              <w:bottom w:val="single" w:sz="4" w:space="0" w:color="auto"/>
              <w:right w:val="single" w:sz="4" w:space="0" w:color="auto"/>
            </w:tcBorders>
            <w:hideMark/>
          </w:tcPr>
          <w:p w14:paraId="00E96D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1134" w:type="dxa"/>
            <w:tcBorders>
              <w:top w:val="single" w:sz="4" w:space="0" w:color="auto"/>
              <w:left w:val="single" w:sz="4" w:space="0" w:color="auto"/>
              <w:bottom w:val="single" w:sz="4" w:space="0" w:color="auto"/>
              <w:right w:val="single" w:sz="4" w:space="0" w:color="auto"/>
            </w:tcBorders>
            <w:hideMark/>
          </w:tcPr>
          <w:p w14:paraId="1624BE1D"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289C06F"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DA9B1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673" w:type="dxa"/>
            <w:tcBorders>
              <w:top w:val="single" w:sz="4" w:space="0" w:color="auto"/>
              <w:left w:val="single" w:sz="4" w:space="0" w:color="auto"/>
              <w:bottom w:val="single" w:sz="4" w:space="0" w:color="auto"/>
              <w:right w:val="single" w:sz="4" w:space="0" w:color="auto"/>
            </w:tcBorders>
            <w:hideMark/>
          </w:tcPr>
          <w:p w14:paraId="407CD4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371" w:type="dxa"/>
            <w:gridSpan w:val="2"/>
            <w:tcBorders>
              <w:top w:val="single" w:sz="4" w:space="0" w:color="auto"/>
              <w:left w:val="single" w:sz="4" w:space="0" w:color="auto"/>
              <w:bottom w:val="single" w:sz="4" w:space="0" w:color="auto"/>
              <w:right w:val="single" w:sz="4" w:space="0" w:color="auto"/>
            </w:tcBorders>
            <w:hideMark/>
          </w:tcPr>
          <w:p w14:paraId="0FDEECB5" w14:textId="2B4FB977" w:rsidR="00BB5CB5" w:rsidRPr="00BB5CB5" w:rsidRDefault="00BB5CB5" w:rsidP="00316680">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for evidence of hard/heavy landings. Check skid wear. Inspect wheel, tyre and wheel box. Check bond of bonded skids. </w:t>
            </w:r>
            <w:r w:rsidRPr="00316680">
              <w:rPr>
                <w:rFonts w:ascii="Calibri" w:eastAsia="Times New Roman" w:hAnsi="Calibri" w:cs="Calibri"/>
                <w:b/>
                <w:color w:val="000000"/>
                <w:sz w:val="18"/>
                <w:szCs w:val="18"/>
              </w:rPr>
              <w:t>Check</w:t>
            </w:r>
            <w:r w:rsidRPr="00BB5CB5">
              <w:rPr>
                <w:rFonts w:ascii="Calibri" w:eastAsia="Times New Roman" w:hAnsi="Calibri" w:cs="Calibri"/>
                <w:color w:val="000000"/>
                <w:sz w:val="18"/>
                <w:szCs w:val="18"/>
              </w:rPr>
              <w:t xml:space="preserve"> </w:t>
            </w:r>
            <w:r w:rsidR="00316680" w:rsidRPr="005B6388">
              <w:rPr>
                <w:rFonts w:ascii="Calibri" w:eastAsia="Times New Roman" w:hAnsi="Calibri" w:cs="Calibri"/>
                <w:b/>
                <w:color w:val="000000"/>
                <w:sz w:val="18"/>
                <w:szCs w:val="18"/>
              </w:rPr>
              <w:t xml:space="preserve">Tail Wheel </w:t>
            </w:r>
            <w:r w:rsidRPr="00316680">
              <w:rPr>
                <w:rFonts w:ascii="Calibri" w:eastAsia="Times New Roman" w:hAnsi="Calibri" w:cs="Calibri"/>
                <w:b/>
                <w:color w:val="000000"/>
                <w:sz w:val="18"/>
                <w:szCs w:val="18"/>
              </w:rPr>
              <w:t>tyre pressure</w:t>
            </w:r>
            <w:r w:rsidR="00316680">
              <w:rPr>
                <w:rFonts w:ascii="Calibri" w:eastAsia="Times New Roman" w:hAnsi="Calibri" w:cs="Calibri"/>
                <w:color w:val="000000"/>
                <w:sz w:val="18"/>
                <w:szCs w:val="18"/>
              </w:rPr>
              <w:t>:</w:t>
            </w:r>
            <w:r w:rsidR="003A652B" w:rsidRPr="005B6388">
              <w:rPr>
                <w:rFonts w:ascii="Calibri" w:eastAsia="Times New Roman" w:hAnsi="Calibri" w:cs="Calibri"/>
                <w:b/>
                <w:color w:val="000000"/>
                <w:sz w:val="18"/>
                <w:szCs w:val="18"/>
              </w:rPr>
              <w:t xml:space="preserve"> 2.4 - 2.6 bar</w:t>
            </w:r>
            <w:r w:rsidR="00316680">
              <w:rPr>
                <w:rFonts w:ascii="Calibri" w:eastAsia="Times New Roman" w:hAnsi="Calibri" w:cs="Calibri"/>
                <w:b/>
                <w:color w:val="000000"/>
                <w:sz w:val="18"/>
                <w:szCs w:val="18"/>
              </w:rPr>
              <w:t xml:space="preserve"> (marked near wheel)</w:t>
            </w:r>
          </w:p>
        </w:tc>
        <w:tc>
          <w:tcPr>
            <w:tcW w:w="1134" w:type="dxa"/>
            <w:tcBorders>
              <w:top w:val="single" w:sz="4" w:space="0" w:color="auto"/>
              <w:left w:val="single" w:sz="4" w:space="0" w:color="auto"/>
              <w:bottom w:val="single" w:sz="4" w:space="0" w:color="auto"/>
              <w:right w:val="single" w:sz="4" w:space="0" w:color="auto"/>
            </w:tcBorders>
            <w:hideMark/>
          </w:tcPr>
          <w:p w14:paraId="762B9F43"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9FCB969"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A815C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673" w:type="dxa"/>
            <w:tcBorders>
              <w:top w:val="single" w:sz="4" w:space="0" w:color="auto"/>
              <w:left w:val="single" w:sz="4" w:space="0" w:color="auto"/>
              <w:bottom w:val="single" w:sz="4" w:space="0" w:color="auto"/>
              <w:right w:val="single" w:sz="4" w:space="0" w:color="auto"/>
            </w:tcBorders>
            <w:hideMark/>
          </w:tcPr>
          <w:p w14:paraId="40592B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371" w:type="dxa"/>
            <w:gridSpan w:val="2"/>
            <w:tcBorders>
              <w:top w:val="single" w:sz="4" w:space="0" w:color="auto"/>
              <w:left w:val="single" w:sz="4" w:space="0" w:color="auto"/>
              <w:bottom w:val="single" w:sz="4" w:space="0" w:color="auto"/>
              <w:right w:val="single" w:sz="4" w:space="0" w:color="auto"/>
            </w:tcBorders>
            <w:hideMark/>
          </w:tcPr>
          <w:p w14:paraId="37D91A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1EEA28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182AFC63" w14:textId="0C28FC0C"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r w:rsidR="0028608B">
              <w:rPr>
                <w:rFonts w:ascii="Calibri" w:eastAsia="Times New Roman" w:hAnsi="Calibri" w:cs="Calibri"/>
                <w:color w:val="000000"/>
                <w:sz w:val="18"/>
                <w:szCs w:val="18"/>
              </w:rPr>
              <w:t xml:space="preserve"> </w:t>
            </w:r>
            <w:r w:rsidR="0028608B" w:rsidRPr="00057B22">
              <w:rPr>
                <w:rFonts w:ascii="Calibri" w:eastAsia="Times New Roman" w:hAnsi="Calibri" w:cs="Calibri"/>
                <w:b/>
                <w:color w:val="000000"/>
                <w:sz w:val="18"/>
                <w:szCs w:val="18"/>
              </w:rPr>
              <w:t>LIFED ITEM FOR NUMBER OF OPERATIONS – SEE LOGBOOK</w:t>
            </w:r>
          </w:p>
        </w:tc>
        <w:tc>
          <w:tcPr>
            <w:tcW w:w="1134" w:type="dxa"/>
            <w:tcBorders>
              <w:top w:val="single" w:sz="4" w:space="0" w:color="auto"/>
              <w:left w:val="single" w:sz="4" w:space="0" w:color="auto"/>
              <w:bottom w:val="single" w:sz="4" w:space="0" w:color="auto"/>
              <w:right w:val="single" w:sz="4" w:space="0" w:color="auto"/>
            </w:tcBorders>
          </w:tcPr>
          <w:p w14:paraId="44212E3E"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p w14:paraId="47F7D6EA" w14:textId="77777777" w:rsidR="00BB5CB5" w:rsidRPr="00027E86" w:rsidRDefault="00BB5CB5" w:rsidP="00027E86">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509643A"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61A1E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673" w:type="dxa"/>
            <w:tcBorders>
              <w:top w:val="single" w:sz="4" w:space="0" w:color="auto"/>
              <w:left w:val="single" w:sz="4" w:space="0" w:color="auto"/>
              <w:bottom w:val="single" w:sz="4" w:space="0" w:color="auto"/>
              <w:right w:val="single" w:sz="4" w:space="0" w:color="auto"/>
            </w:tcBorders>
            <w:hideMark/>
          </w:tcPr>
          <w:p w14:paraId="1F8DBE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371" w:type="dxa"/>
            <w:gridSpan w:val="2"/>
            <w:tcBorders>
              <w:top w:val="single" w:sz="4" w:space="0" w:color="auto"/>
              <w:left w:val="single" w:sz="4" w:space="0" w:color="auto"/>
              <w:bottom w:val="single" w:sz="4" w:space="0" w:color="auto"/>
              <w:right w:val="single" w:sz="4" w:space="0" w:color="auto"/>
            </w:tcBorders>
            <w:hideMark/>
          </w:tcPr>
          <w:p w14:paraId="1BC24CA7" w14:textId="2E9C1316"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harnesses for condition and wear of all fastenings, webbing and fittings. Check operation of release and adjustments. </w:t>
            </w:r>
            <w:r w:rsidRPr="00880940">
              <w:rPr>
                <w:rFonts w:ascii="Calibri" w:eastAsia="Times New Roman" w:hAnsi="Calibri" w:cs="Calibri"/>
                <w:b/>
                <w:color w:val="000000"/>
                <w:sz w:val="18"/>
                <w:szCs w:val="18"/>
              </w:rPr>
              <w:t>See BGA A</w:t>
            </w:r>
            <w:r w:rsidR="00604B83">
              <w:rPr>
                <w:rFonts w:ascii="Calibri" w:eastAsia="Times New Roman" w:hAnsi="Calibri" w:cs="Calibri"/>
                <w:b/>
                <w:color w:val="000000"/>
                <w:sz w:val="18"/>
                <w:szCs w:val="18"/>
              </w:rPr>
              <w:t>MP manual Leaflet 4-8 for details</w:t>
            </w:r>
            <w:r w:rsidRPr="00880940">
              <w:rPr>
                <w:rFonts w:ascii="Calibri" w:eastAsia="Times New Roman" w:hAnsi="Calibri" w:cs="Calibri"/>
                <w:b/>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0803636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0B65D34"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56B79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673" w:type="dxa"/>
            <w:tcBorders>
              <w:top w:val="single" w:sz="4" w:space="0" w:color="auto"/>
              <w:left w:val="single" w:sz="4" w:space="0" w:color="auto"/>
              <w:bottom w:val="single" w:sz="4" w:space="0" w:color="auto"/>
              <w:right w:val="single" w:sz="4" w:space="0" w:color="auto"/>
            </w:tcBorders>
            <w:hideMark/>
          </w:tcPr>
          <w:p w14:paraId="1DCD46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371" w:type="dxa"/>
            <w:gridSpan w:val="2"/>
            <w:tcBorders>
              <w:top w:val="single" w:sz="4" w:space="0" w:color="auto"/>
              <w:left w:val="single" w:sz="4" w:space="0" w:color="auto"/>
              <w:bottom w:val="single" w:sz="4" w:space="0" w:color="auto"/>
              <w:right w:val="single" w:sz="4" w:space="0" w:color="auto"/>
            </w:tcBorders>
            <w:hideMark/>
          </w:tcPr>
          <w:p w14:paraId="670B6E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1134" w:type="dxa"/>
            <w:tcBorders>
              <w:top w:val="single" w:sz="4" w:space="0" w:color="auto"/>
              <w:left w:val="single" w:sz="4" w:space="0" w:color="auto"/>
              <w:bottom w:val="single" w:sz="4" w:space="0" w:color="auto"/>
              <w:right w:val="single" w:sz="4" w:space="0" w:color="auto"/>
            </w:tcBorders>
            <w:hideMark/>
          </w:tcPr>
          <w:p w14:paraId="3C9023B3"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13FE204"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2238D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673" w:type="dxa"/>
            <w:tcBorders>
              <w:top w:val="single" w:sz="4" w:space="0" w:color="auto"/>
              <w:left w:val="single" w:sz="4" w:space="0" w:color="auto"/>
              <w:bottom w:val="single" w:sz="4" w:space="0" w:color="auto"/>
              <w:right w:val="single" w:sz="4" w:space="0" w:color="auto"/>
            </w:tcBorders>
            <w:hideMark/>
          </w:tcPr>
          <w:p w14:paraId="0EEB0B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371" w:type="dxa"/>
            <w:gridSpan w:val="2"/>
            <w:tcBorders>
              <w:top w:val="single" w:sz="4" w:space="0" w:color="auto"/>
              <w:left w:val="single" w:sz="4" w:space="0" w:color="auto"/>
              <w:bottom w:val="single" w:sz="4" w:space="0" w:color="auto"/>
              <w:right w:val="single" w:sz="4" w:space="0" w:color="auto"/>
            </w:tcBorders>
            <w:hideMark/>
          </w:tcPr>
          <w:p w14:paraId="6A34C8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1134" w:type="dxa"/>
            <w:tcBorders>
              <w:top w:val="single" w:sz="4" w:space="0" w:color="auto"/>
              <w:left w:val="single" w:sz="4" w:space="0" w:color="auto"/>
              <w:bottom w:val="single" w:sz="4" w:space="0" w:color="auto"/>
              <w:right w:val="single" w:sz="4" w:space="0" w:color="auto"/>
            </w:tcBorders>
            <w:hideMark/>
          </w:tcPr>
          <w:p w14:paraId="05F9F530"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AE87965"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ACE9A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673" w:type="dxa"/>
            <w:tcBorders>
              <w:top w:val="single" w:sz="4" w:space="0" w:color="auto"/>
              <w:left w:val="single" w:sz="4" w:space="0" w:color="auto"/>
              <w:bottom w:val="single" w:sz="4" w:space="0" w:color="auto"/>
              <w:right w:val="single" w:sz="4" w:space="0" w:color="auto"/>
            </w:tcBorders>
            <w:hideMark/>
          </w:tcPr>
          <w:p w14:paraId="130651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371" w:type="dxa"/>
            <w:gridSpan w:val="2"/>
            <w:tcBorders>
              <w:top w:val="single" w:sz="4" w:space="0" w:color="auto"/>
              <w:left w:val="single" w:sz="4" w:space="0" w:color="auto"/>
              <w:bottom w:val="single" w:sz="4" w:space="0" w:color="auto"/>
              <w:right w:val="single" w:sz="4" w:space="0" w:color="auto"/>
            </w:tcBorders>
            <w:hideMark/>
          </w:tcPr>
          <w:p w14:paraId="74693E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the tailplane derigged, check tailplane attachments, inspect elevator control rods/cables. Check that control stops are contacting and secure.  Inspect self-connecting control devices, check gel coat, fabric covering or metal skin.</w:t>
            </w:r>
          </w:p>
        </w:tc>
        <w:tc>
          <w:tcPr>
            <w:tcW w:w="1134" w:type="dxa"/>
            <w:tcBorders>
              <w:top w:val="single" w:sz="4" w:space="0" w:color="auto"/>
              <w:left w:val="single" w:sz="4" w:space="0" w:color="auto"/>
              <w:bottom w:val="single" w:sz="4" w:space="0" w:color="auto"/>
              <w:right w:val="single" w:sz="4" w:space="0" w:color="auto"/>
            </w:tcBorders>
            <w:hideMark/>
          </w:tcPr>
          <w:p w14:paraId="0497496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1782D79"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85E4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673" w:type="dxa"/>
            <w:tcBorders>
              <w:top w:val="single" w:sz="4" w:space="0" w:color="auto"/>
              <w:left w:val="single" w:sz="4" w:space="0" w:color="auto"/>
              <w:bottom w:val="single" w:sz="4" w:space="0" w:color="auto"/>
              <w:right w:val="single" w:sz="4" w:space="0" w:color="auto"/>
            </w:tcBorders>
            <w:hideMark/>
          </w:tcPr>
          <w:p w14:paraId="4292F6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371" w:type="dxa"/>
            <w:gridSpan w:val="2"/>
            <w:tcBorders>
              <w:top w:val="single" w:sz="4" w:space="0" w:color="auto"/>
              <w:left w:val="single" w:sz="4" w:space="0" w:color="auto"/>
              <w:bottom w:val="single" w:sz="4" w:space="0" w:color="auto"/>
              <w:right w:val="single" w:sz="4" w:space="0" w:color="auto"/>
            </w:tcBorders>
            <w:hideMark/>
          </w:tcPr>
          <w:p w14:paraId="1B1962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37D1BF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1134" w:type="dxa"/>
            <w:tcBorders>
              <w:top w:val="single" w:sz="4" w:space="0" w:color="auto"/>
              <w:left w:val="single" w:sz="4" w:space="0" w:color="auto"/>
              <w:bottom w:val="single" w:sz="4" w:space="0" w:color="auto"/>
              <w:right w:val="single" w:sz="4" w:space="0" w:color="auto"/>
            </w:tcBorders>
            <w:hideMark/>
          </w:tcPr>
          <w:p w14:paraId="04A74E6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F09DAD9"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75433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673" w:type="dxa"/>
            <w:tcBorders>
              <w:top w:val="single" w:sz="4" w:space="0" w:color="auto"/>
              <w:left w:val="single" w:sz="4" w:space="0" w:color="auto"/>
              <w:bottom w:val="single" w:sz="4" w:space="0" w:color="auto"/>
              <w:right w:val="single" w:sz="4" w:space="0" w:color="auto"/>
            </w:tcBorders>
            <w:hideMark/>
          </w:tcPr>
          <w:p w14:paraId="1F9F66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371" w:type="dxa"/>
            <w:gridSpan w:val="2"/>
            <w:tcBorders>
              <w:top w:val="single" w:sz="4" w:space="0" w:color="auto"/>
              <w:left w:val="single" w:sz="4" w:space="0" w:color="auto"/>
              <w:bottom w:val="single" w:sz="4" w:space="0" w:color="auto"/>
              <w:right w:val="single" w:sz="4" w:space="0" w:color="auto"/>
            </w:tcBorders>
            <w:hideMark/>
          </w:tcPr>
          <w:p w14:paraId="411F88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1134" w:type="dxa"/>
            <w:tcBorders>
              <w:top w:val="single" w:sz="4" w:space="0" w:color="auto"/>
              <w:left w:val="single" w:sz="4" w:space="0" w:color="auto"/>
              <w:bottom w:val="single" w:sz="4" w:space="0" w:color="auto"/>
              <w:right w:val="single" w:sz="4" w:space="0" w:color="auto"/>
            </w:tcBorders>
            <w:hideMark/>
          </w:tcPr>
          <w:p w14:paraId="71CDA3EF" w14:textId="77777777" w:rsidR="000E75B1" w:rsidRPr="00027E86" w:rsidRDefault="000E75B1" w:rsidP="000E75B1">
            <w:pPr>
              <w:rPr>
                <w:rFonts w:ascii="Calibri" w:eastAsia="Times New Roman" w:hAnsi="Calibri" w:cs="Calibri"/>
                <w:color w:val="0070C0"/>
                <w:sz w:val="18"/>
                <w:szCs w:val="18"/>
              </w:rPr>
            </w:pPr>
          </w:p>
          <w:p w14:paraId="7916E987" w14:textId="77777777" w:rsidR="000E75B1" w:rsidRPr="00027E86" w:rsidRDefault="000E75B1" w:rsidP="000E75B1">
            <w:pPr>
              <w:rPr>
                <w:rFonts w:ascii="Calibri" w:eastAsia="Times New Roman" w:hAnsi="Calibri" w:cs="Calibri"/>
                <w:color w:val="0070C0"/>
                <w:sz w:val="18"/>
                <w:szCs w:val="18"/>
              </w:rPr>
            </w:pPr>
          </w:p>
        </w:tc>
      </w:tr>
      <w:tr w:rsidR="00BB5CB5" w:rsidRPr="00BB5CB5" w14:paraId="512B29A3"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1DABF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673" w:type="dxa"/>
            <w:tcBorders>
              <w:top w:val="single" w:sz="4" w:space="0" w:color="auto"/>
              <w:left w:val="single" w:sz="4" w:space="0" w:color="auto"/>
              <w:bottom w:val="single" w:sz="4" w:space="0" w:color="auto"/>
              <w:right w:val="single" w:sz="4" w:space="0" w:color="auto"/>
            </w:tcBorders>
            <w:hideMark/>
          </w:tcPr>
          <w:p w14:paraId="655A392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371" w:type="dxa"/>
            <w:gridSpan w:val="2"/>
            <w:tcBorders>
              <w:top w:val="single" w:sz="4" w:space="0" w:color="auto"/>
              <w:left w:val="single" w:sz="4" w:space="0" w:color="auto"/>
              <w:bottom w:val="single" w:sz="4" w:space="0" w:color="auto"/>
              <w:right w:val="single" w:sz="4" w:space="0" w:color="auto"/>
            </w:tcBorders>
            <w:hideMark/>
          </w:tcPr>
          <w:p w14:paraId="514F8F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1134" w:type="dxa"/>
            <w:tcBorders>
              <w:top w:val="single" w:sz="4" w:space="0" w:color="auto"/>
              <w:left w:val="single" w:sz="4" w:space="0" w:color="auto"/>
              <w:bottom w:val="single" w:sz="4" w:space="0" w:color="auto"/>
              <w:right w:val="single" w:sz="4" w:space="0" w:color="auto"/>
            </w:tcBorders>
            <w:hideMark/>
          </w:tcPr>
          <w:p w14:paraId="7453E2A7"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18488F4B"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E92D8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673" w:type="dxa"/>
            <w:tcBorders>
              <w:top w:val="single" w:sz="4" w:space="0" w:color="auto"/>
              <w:left w:val="single" w:sz="4" w:space="0" w:color="auto"/>
              <w:bottom w:val="single" w:sz="4" w:space="0" w:color="auto"/>
              <w:right w:val="single" w:sz="4" w:space="0" w:color="auto"/>
            </w:tcBorders>
            <w:hideMark/>
          </w:tcPr>
          <w:p w14:paraId="2F8564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371" w:type="dxa"/>
            <w:gridSpan w:val="2"/>
            <w:tcBorders>
              <w:top w:val="single" w:sz="4" w:space="0" w:color="auto"/>
              <w:left w:val="single" w:sz="4" w:space="0" w:color="auto"/>
              <w:bottom w:val="single" w:sz="4" w:space="0" w:color="auto"/>
              <w:right w:val="single" w:sz="4" w:space="0" w:color="auto"/>
            </w:tcBorders>
            <w:hideMark/>
          </w:tcPr>
          <w:p w14:paraId="2B60BFD5" w14:textId="5DDE435B"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rods/cables/bel</w:t>
            </w:r>
            <w:r w:rsidR="0085581F">
              <w:rPr>
                <w:rFonts w:ascii="Calibri" w:eastAsia="Times New Roman" w:hAnsi="Calibri" w:cs="Calibri"/>
                <w:color w:val="000000"/>
                <w:sz w:val="18"/>
                <w:szCs w:val="18"/>
              </w:rPr>
              <w:t>l</w:t>
            </w:r>
            <w:r w:rsidRPr="00BB5CB5">
              <w:rPr>
                <w:rFonts w:ascii="Calibri" w:eastAsia="Times New Roman" w:hAnsi="Calibri" w:cs="Calibri"/>
                <w:color w:val="000000"/>
                <w:sz w:val="18"/>
                <w:szCs w:val="18"/>
              </w:rPr>
              <w:t>cranks/bracket. Check friction/locking device (if fitted). Inspect self-connecting control devices.</w:t>
            </w:r>
          </w:p>
        </w:tc>
        <w:tc>
          <w:tcPr>
            <w:tcW w:w="1134" w:type="dxa"/>
            <w:tcBorders>
              <w:top w:val="single" w:sz="4" w:space="0" w:color="auto"/>
              <w:left w:val="single" w:sz="4" w:space="0" w:color="auto"/>
              <w:bottom w:val="single" w:sz="4" w:space="0" w:color="auto"/>
              <w:right w:val="single" w:sz="4" w:space="0" w:color="auto"/>
            </w:tcBorders>
            <w:hideMark/>
          </w:tcPr>
          <w:p w14:paraId="39AC0BA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5867AF2"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ADE08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673" w:type="dxa"/>
            <w:tcBorders>
              <w:top w:val="single" w:sz="4" w:space="0" w:color="auto"/>
              <w:left w:val="single" w:sz="4" w:space="0" w:color="auto"/>
              <w:bottom w:val="single" w:sz="4" w:space="0" w:color="auto"/>
              <w:right w:val="single" w:sz="4" w:space="0" w:color="auto"/>
            </w:tcBorders>
            <w:hideMark/>
          </w:tcPr>
          <w:p w14:paraId="538A67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371" w:type="dxa"/>
            <w:gridSpan w:val="2"/>
            <w:tcBorders>
              <w:top w:val="single" w:sz="4" w:space="0" w:color="auto"/>
              <w:left w:val="single" w:sz="4" w:space="0" w:color="auto"/>
              <w:bottom w:val="single" w:sz="4" w:space="0" w:color="auto"/>
              <w:right w:val="single" w:sz="4" w:space="0" w:color="auto"/>
            </w:tcBorders>
            <w:hideMark/>
          </w:tcPr>
          <w:p w14:paraId="7FAF24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wheel brake control rods/cables. If combined with air brake, ensure correct rigging relationship and you can still achieve full airbrake. Check parking brake operation (if fitted).</w:t>
            </w:r>
          </w:p>
        </w:tc>
        <w:tc>
          <w:tcPr>
            <w:tcW w:w="1134" w:type="dxa"/>
            <w:tcBorders>
              <w:top w:val="single" w:sz="4" w:space="0" w:color="auto"/>
              <w:left w:val="single" w:sz="4" w:space="0" w:color="auto"/>
              <w:bottom w:val="single" w:sz="4" w:space="0" w:color="auto"/>
              <w:right w:val="single" w:sz="4" w:space="0" w:color="auto"/>
            </w:tcBorders>
            <w:hideMark/>
          </w:tcPr>
          <w:p w14:paraId="7D24BD7E"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263C04D"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27463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673" w:type="dxa"/>
            <w:tcBorders>
              <w:top w:val="single" w:sz="4" w:space="0" w:color="auto"/>
              <w:left w:val="single" w:sz="4" w:space="0" w:color="auto"/>
              <w:bottom w:val="single" w:sz="4" w:space="0" w:color="auto"/>
              <w:right w:val="single" w:sz="4" w:space="0" w:color="auto"/>
            </w:tcBorders>
            <w:hideMark/>
          </w:tcPr>
          <w:p w14:paraId="64BE98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371" w:type="dxa"/>
            <w:gridSpan w:val="2"/>
            <w:tcBorders>
              <w:top w:val="single" w:sz="4" w:space="0" w:color="auto"/>
              <w:left w:val="single" w:sz="4" w:space="0" w:color="auto"/>
              <w:bottom w:val="single" w:sz="4" w:space="0" w:color="auto"/>
              <w:right w:val="single" w:sz="4" w:space="0" w:color="auto"/>
            </w:tcBorders>
            <w:hideMark/>
          </w:tcPr>
          <w:p w14:paraId="7EEAA0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0A2EA2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all installed equipment as possible i.a.w. manufacturer’s instructions.</w:t>
            </w:r>
          </w:p>
          <w:p w14:paraId="3A0B1F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1134" w:type="dxa"/>
            <w:tcBorders>
              <w:top w:val="single" w:sz="4" w:space="0" w:color="auto"/>
              <w:left w:val="single" w:sz="4" w:space="0" w:color="auto"/>
              <w:bottom w:val="single" w:sz="4" w:space="0" w:color="auto"/>
              <w:right w:val="single" w:sz="4" w:space="0" w:color="auto"/>
            </w:tcBorders>
            <w:hideMark/>
          </w:tcPr>
          <w:p w14:paraId="57D71C41"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1988737"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D5503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673" w:type="dxa"/>
            <w:tcBorders>
              <w:top w:val="single" w:sz="4" w:space="0" w:color="auto"/>
              <w:left w:val="single" w:sz="4" w:space="0" w:color="auto"/>
              <w:bottom w:val="single" w:sz="4" w:space="0" w:color="auto"/>
              <w:right w:val="single" w:sz="4" w:space="0" w:color="auto"/>
            </w:tcBorders>
            <w:hideMark/>
          </w:tcPr>
          <w:p w14:paraId="4D7447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371" w:type="dxa"/>
            <w:gridSpan w:val="2"/>
            <w:tcBorders>
              <w:top w:val="single" w:sz="4" w:space="0" w:color="auto"/>
              <w:left w:val="single" w:sz="4" w:space="0" w:color="auto"/>
              <w:bottom w:val="single" w:sz="4" w:space="0" w:color="auto"/>
              <w:right w:val="single" w:sz="4" w:space="0" w:color="auto"/>
            </w:tcBorders>
            <w:hideMark/>
          </w:tcPr>
          <w:p w14:paraId="00E984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1134" w:type="dxa"/>
            <w:tcBorders>
              <w:top w:val="single" w:sz="4" w:space="0" w:color="auto"/>
              <w:left w:val="single" w:sz="4" w:space="0" w:color="auto"/>
              <w:bottom w:val="single" w:sz="4" w:space="0" w:color="auto"/>
              <w:right w:val="single" w:sz="4" w:space="0" w:color="auto"/>
            </w:tcBorders>
            <w:hideMark/>
          </w:tcPr>
          <w:p w14:paraId="198A16C7"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7639F1F"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8833C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673" w:type="dxa"/>
            <w:tcBorders>
              <w:top w:val="single" w:sz="4" w:space="0" w:color="auto"/>
              <w:left w:val="single" w:sz="4" w:space="0" w:color="auto"/>
              <w:bottom w:val="single" w:sz="4" w:space="0" w:color="auto"/>
              <w:right w:val="single" w:sz="4" w:space="0" w:color="auto"/>
            </w:tcBorders>
            <w:hideMark/>
          </w:tcPr>
          <w:p w14:paraId="0B37B6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371" w:type="dxa"/>
            <w:gridSpan w:val="2"/>
            <w:tcBorders>
              <w:top w:val="single" w:sz="4" w:space="0" w:color="auto"/>
              <w:left w:val="single" w:sz="4" w:space="0" w:color="auto"/>
              <w:bottom w:val="single" w:sz="4" w:space="0" w:color="auto"/>
              <w:right w:val="single" w:sz="4" w:space="0" w:color="auto"/>
            </w:tcBorders>
            <w:hideMark/>
          </w:tcPr>
          <w:p w14:paraId="73662E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accuracy of the airspeed indicator (in situ permissible) i.a.w. manufacturer’s instructions (use manufacturers limits. If Not avail. Max error 2 knots). Ensure colour coding has been applied if required in flight manual.</w:t>
            </w:r>
          </w:p>
        </w:tc>
        <w:tc>
          <w:tcPr>
            <w:tcW w:w="1134" w:type="dxa"/>
            <w:tcBorders>
              <w:top w:val="single" w:sz="4" w:space="0" w:color="auto"/>
              <w:left w:val="single" w:sz="4" w:space="0" w:color="auto"/>
              <w:bottom w:val="single" w:sz="4" w:space="0" w:color="auto"/>
              <w:right w:val="single" w:sz="4" w:space="0" w:color="auto"/>
            </w:tcBorders>
            <w:hideMark/>
          </w:tcPr>
          <w:p w14:paraId="3201BAAF"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894077F"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DC300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673" w:type="dxa"/>
            <w:tcBorders>
              <w:top w:val="single" w:sz="4" w:space="0" w:color="auto"/>
              <w:left w:val="single" w:sz="4" w:space="0" w:color="auto"/>
              <w:bottom w:val="single" w:sz="4" w:space="0" w:color="auto"/>
              <w:right w:val="single" w:sz="4" w:space="0" w:color="auto"/>
            </w:tcBorders>
            <w:hideMark/>
          </w:tcPr>
          <w:p w14:paraId="012BF0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371" w:type="dxa"/>
            <w:gridSpan w:val="2"/>
            <w:tcBorders>
              <w:top w:val="single" w:sz="4" w:space="0" w:color="auto"/>
              <w:left w:val="single" w:sz="4" w:space="0" w:color="auto"/>
              <w:bottom w:val="single" w:sz="4" w:space="0" w:color="auto"/>
              <w:right w:val="single" w:sz="4" w:space="0" w:color="auto"/>
            </w:tcBorders>
            <w:hideMark/>
          </w:tcPr>
          <w:p w14:paraId="0DADF5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1134" w:type="dxa"/>
            <w:tcBorders>
              <w:top w:val="single" w:sz="4" w:space="0" w:color="auto"/>
              <w:left w:val="single" w:sz="4" w:space="0" w:color="auto"/>
              <w:bottom w:val="single" w:sz="4" w:space="0" w:color="auto"/>
              <w:right w:val="single" w:sz="4" w:space="0" w:color="auto"/>
            </w:tcBorders>
            <w:hideMark/>
          </w:tcPr>
          <w:p w14:paraId="65B5553E"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09D3F41"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F07EB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673" w:type="dxa"/>
            <w:tcBorders>
              <w:top w:val="single" w:sz="4" w:space="0" w:color="auto"/>
              <w:left w:val="single" w:sz="4" w:space="0" w:color="auto"/>
              <w:bottom w:val="single" w:sz="4" w:space="0" w:color="auto"/>
              <w:right w:val="single" w:sz="4" w:space="0" w:color="auto"/>
            </w:tcBorders>
            <w:hideMark/>
          </w:tcPr>
          <w:p w14:paraId="623AC5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371" w:type="dxa"/>
            <w:gridSpan w:val="2"/>
            <w:tcBorders>
              <w:top w:val="single" w:sz="4" w:space="0" w:color="auto"/>
              <w:left w:val="single" w:sz="4" w:space="0" w:color="auto"/>
              <w:bottom w:val="single" w:sz="4" w:space="0" w:color="auto"/>
              <w:right w:val="single" w:sz="4" w:space="0" w:color="auto"/>
            </w:tcBorders>
            <w:hideMark/>
          </w:tcPr>
          <w:p w14:paraId="03C4B7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1134" w:type="dxa"/>
            <w:tcBorders>
              <w:top w:val="single" w:sz="4" w:space="0" w:color="auto"/>
              <w:left w:val="single" w:sz="4" w:space="0" w:color="auto"/>
              <w:bottom w:val="single" w:sz="4" w:space="0" w:color="auto"/>
              <w:right w:val="single" w:sz="4" w:space="0" w:color="auto"/>
            </w:tcBorders>
            <w:hideMark/>
          </w:tcPr>
          <w:p w14:paraId="2CB6EC8A"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60FFDE6"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90614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673" w:type="dxa"/>
            <w:tcBorders>
              <w:top w:val="single" w:sz="4" w:space="0" w:color="auto"/>
              <w:left w:val="single" w:sz="4" w:space="0" w:color="auto"/>
              <w:bottom w:val="single" w:sz="4" w:space="0" w:color="auto"/>
              <w:right w:val="single" w:sz="4" w:space="0" w:color="auto"/>
            </w:tcBorders>
            <w:hideMark/>
          </w:tcPr>
          <w:p w14:paraId="5CF0B1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371" w:type="dxa"/>
            <w:gridSpan w:val="2"/>
            <w:tcBorders>
              <w:top w:val="single" w:sz="4" w:space="0" w:color="auto"/>
              <w:left w:val="single" w:sz="4" w:space="0" w:color="auto"/>
              <w:bottom w:val="single" w:sz="4" w:space="0" w:color="auto"/>
              <w:right w:val="single" w:sz="4" w:space="0" w:color="auto"/>
            </w:tcBorders>
            <w:hideMark/>
          </w:tcPr>
          <w:p w14:paraId="18CD6631" w14:textId="24019E0E"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w:t>
            </w:r>
            <w:r w:rsidR="0085581F">
              <w:rPr>
                <w:rFonts w:ascii="Calibri" w:eastAsia="Times New Roman" w:hAnsi="Calibri" w:cs="Calibri"/>
                <w:color w:val="000000"/>
                <w:sz w:val="18"/>
                <w:szCs w:val="18"/>
              </w:rPr>
              <w:t xml:space="preserve">both </w:t>
            </w:r>
            <w:r w:rsidRPr="00BB5CB5">
              <w:rPr>
                <w:rFonts w:ascii="Calibri" w:eastAsia="Times New Roman" w:hAnsi="Calibri" w:cs="Calibri"/>
                <w:color w:val="000000"/>
                <w:sz w:val="18"/>
                <w:szCs w:val="18"/>
              </w:rPr>
              <w:t>battery mounting</w:t>
            </w:r>
            <w:r w:rsidR="0085581F">
              <w:rPr>
                <w:rFonts w:ascii="Calibri" w:eastAsia="Times New Roman" w:hAnsi="Calibri" w:cs="Calibri"/>
                <w:color w:val="000000"/>
                <w:sz w:val="18"/>
                <w:szCs w:val="18"/>
              </w:rPr>
              <w:t>s</w:t>
            </w:r>
            <w:r w:rsidRPr="00BB5CB5">
              <w:rPr>
                <w:rFonts w:ascii="Calibri" w:eastAsia="Times New Roman" w:hAnsi="Calibri" w:cs="Calibri"/>
                <w:color w:val="000000"/>
                <w:sz w:val="18"/>
                <w:szCs w:val="18"/>
              </w:rPr>
              <w:t xml:space="preserve"> for security and operation of clamp</w:t>
            </w:r>
            <w:r w:rsidR="0085581F">
              <w:rPr>
                <w:rFonts w:ascii="Calibri" w:eastAsia="Times New Roman" w:hAnsi="Calibri" w:cs="Calibri"/>
                <w:color w:val="000000"/>
                <w:sz w:val="18"/>
                <w:szCs w:val="18"/>
              </w:rPr>
              <w:t>s</w:t>
            </w:r>
            <w:r w:rsidRPr="00BB5CB5">
              <w:rPr>
                <w:rFonts w:ascii="Calibri" w:eastAsia="Times New Roman" w:hAnsi="Calibri" w:cs="Calibri"/>
                <w:color w:val="000000"/>
                <w:sz w:val="18"/>
                <w:szCs w:val="18"/>
              </w:rPr>
              <w:t xml:space="preserve">. Check for evidence of electrolyte spillage and corrosion. Check that </w:t>
            </w:r>
            <w:r w:rsidR="0085581F">
              <w:rPr>
                <w:rFonts w:ascii="Calibri" w:eastAsia="Times New Roman" w:hAnsi="Calibri" w:cs="Calibri"/>
                <w:color w:val="000000"/>
                <w:sz w:val="18"/>
                <w:szCs w:val="18"/>
              </w:rPr>
              <w:t xml:space="preserve">the </w:t>
            </w:r>
            <w:r w:rsidRPr="00BB5CB5">
              <w:rPr>
                <w:rFonts w:ascii="Calibri" w:eastAsia="Times New Roman" w:hAnsi="Calibri" w:cs="Calibri"/>
                <w:color w:val="000000"/>
                <w:sz w:val="18"/>
                <w:szCs w:val="18"/>
              </w:rPr>
              <w:t>batter</w:t>
            </w:r>
            <w:r w:rsidR="0085581F">
              <w:rPr>
                <w:rFonts w:ascii="Calibri" w:eastAsia="Times New Roman" w:hAnsi="Calibri" w:cs="Calibri"/>
                <w:color w:val="000000"/>
                <w:sz w:val="18"/>
                <w:szCs w:val="18"/>
              </w:rPr>
              <w:t>ies have</w:t>
            </w:r>
            <w:r w:rsidRPr="00BB5CB5">
              <w:rPr>
                <w:rFonts w:ascii="Calibri" w:eastAsia="Times New Roman" w:hAnsi="Calibri" w:cs="Calibri"/>
                <w:color w:val="000000"/>
                <w:sz w:val="18"/>
                <w:szCs w:val="18"/>
              </w:rPr>
              <w:t xml:space="preserve"> the correct main fuse fitted</w:t>
            </w:r>
            <w:r w:rsidR="0085581F">
              <w:rPr>
                <w:rFonts w:ascii="Calibri" w:eastAsia="Times New Roman" w:hAnsi="Calibri" w:cs="Calibri"/>
                <w:color w:val="000000"/>
                <w:sz w:val="18"/>
                <w:szCs w:val="18"/>
              </w:rPr>
              <w:t xml:space="preserve"> in line</w:t>
            </w:r>
            <w:r w:rsidRPr="00BB5CB5">
              <w:rPr>
                <w:rFonts w:ascii="Calibri" w:eastAsia="Times New Roman" w:hAnsi="Calibri" w:cs="Calibri"/>
                <w:color w:val="000000"/>
                <w:sz w:val="18"/>
                <w:szCs w:val="18"/>
              </w:rPr>
              <w:t xml:space="preserve">. </w:t>
            </w:r>
            <w:r w:rsidR="005B6388" w:rsidRPr="005B6388">
              <w:rPr>
                <w:rFonts w:ascii="Calibri" w:eastAsia="Times New Roman" w:hAnsi="Calibri" w:cs="Calibri"/>
                <w:b/>
                <w:color w:val="000000"/>
                <w:sz w:val="18"/>
                <w:szCs w:val="18"/>
              </w:rPr>
              <w:t>(Manuf</w:t>
            </w:r>
            <w:r w:rsidR="0085581F">
              <w:rPr>
                <w:rFonts w:ascii="Calibri" w:eastAsia="Times New Roman" w:hAnsi="Calibri" w:cs="Calibri"/>
                <w:b/>
                <w:color w:val="000000"/>
                <w:sz w:val="18"/>
                <w:szCs w:val="18"/>
              </w:rPr>
              <w:t>acturers</w:t>
            </w:r>
            <w:r w:rsidR="005B6388" w:rsidRPr="005B6388">
              <w:rPr>
                <w:rFonts w:ascii="Calibri" w:eastAsia="Times New Roman" w:hAnsi="Calibri" w:cs="Calibri"/>
                <w:b/>
                <w:color w:val="000000"/>
                <w:sz w:val="18"/>
                <w:szCs w:val="18"/>
              </w:rPr>
              <w:t xml:space="preserve"> Rec: 8</w:t>
            </w:r>
            <w:r w:rsidR="0085581F">
              <w:rPr>
                <w:rFonts w:ascii="Calibri" w:eastAsia="Times New Roman" w:hAnsi="Calibri" w:cs="Calibri"/>
                <w:b/>
                <w:color w:val="000000"/>
                <w:sz w:val="18"/>
                <w:szCs w:val="18"/>
              </w:rPr>
              <w:t xml:space="preserve"> </w:t>
            </w:r>
            <w:r w:rsidR="005B6388" w:rsidRPr="005B6388">
              <w:rPr>
                <w:rFonts w:ascii="Calibri" w:eastAsia="Times New Roman" w:hAnsi="Calibri" w:cs="Calibri"/>
                <w:b/>
                <w:color w:val="000000"/>
                <w:sz w:val="18"/>
                <w:szCs w:val="18"/>
              </w:rPr>
              <w:t>A</w:t>
            </w:r>
            <w:r w:rsidR="0085581F">
              <w:rPr>
                <w:rFonts w:ascii="Calibri" w:eastAsia="Times New Roman" w:hAnsi="Calibri" w:cs="Calibri"/>
                <w:b/>
                <w:color w:val="000000"/>
                <w:sz w:val="18"/>
                <w:szCs w:val="18"/>
              </w:rPr>
              <w:t>mps</w:t>
            </w:r>
            <w:r w:rsidR="005B6388" w:rsidRPr="005B6388">
              <w:rPr>
                <w:rFonts w:ascii="Calibri" w:eastAsia="Times New Roman" w:hAnsi="Calibri" w:cs="Calibri"/>
                <w:b/>
                <w:color w:val="000000"/>
                <w:sz w:val="18"/>
                <w:szCs w:val="18"/>
              </w:rPr>
              <w:t>)</w:t>
            </w:r>
          </w:p>
          <w:p w14:paraId="1AD637E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It is recommended to carry out battery capacity test on gliders equipped with radio, used for cross-country, airways or competition flying. Note: In accordance with equipment manufacturer’s recommendations where capacity checks are recommended by the equipment manufacturer. </w:t>
            </w:r>
            <w:r w:rsidRPr="0085581F">
              <w:rPr>
                <w:rFonts w:ascii="Calibri" w:eastAsia="Times New Roman" w:hAnsi="Calibri" w:cs="Calibri"/>
                <w:b/>
                <w:color w:val="000000"/>
                <w:sz w:val="18"/>
                <w:szCs w:val="18"/>
              </w:rPr>
              <w:t>See BGA AMP manual leaflet 4-9.</w:t>
            </w:r>
          </w:p>
        </w:tc>
        <w:tc>
          <w:tcPr>
            <w:tcW w:w="1134" w:type="dxa"/>
            <w:tcBorders>
              <w:top w:val="single" w:sz="4" w:space="0" w:color="auto"/>
              <w:left w:val="single" w:sz="4" w:space="0" w:color="auto"/>
              <w:bottom w:val="single" w:sz="4" w:space="0" w:color="auto"/>
              <w:right w:val="single" w:sz="4" w:space="0" w:color="auto"/>
            </w:tcBorders>
            <w:hideMark/>
          </w:tcPr>
          <w:p w14:paraId="272C3593"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C2182CA"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8C54E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32</w:t>
            </w:r>
          </w:p>
        </w:tc>
        <w:tc>
          <w:tcPr>
            <w:tcW w:w="1673" w:type="dxa"/>
            <w:tcBorders>
              <w:top w:val="single" w:sz="4" w:space="0" w:color="auto"/>
              <w:left w:val="single" w:sz="4" w:space="0" w:color="auto"/>
              <w:bottom w:val="single" w:sz="4" w:space="0" w:color="auto"/>
              <w:right w:val="single" w:sz="4" w:space="0" w:color="auto"/>
            </w:tcBorders>
            <w:hideMark/>
          </w:tcPr>
          <w:p w14:paraId="38A298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371" w:type="dxa"/>
            <w:gridSpan w:val="2"/>
            <w:tcBorders>
              <w:top w:val="single" w:sz="4" w:space="0" w:color="auto"/>
              <w:left w:val="single" w:sz="4" w:space="0" w:color="auto"/>
              <w:bottom w:val="single" w:sz="4" w:space="0" w:color="auto"/>
              <w:right w:val="single" w:sz="4" w:space="0" w:color="auto"/>
            </w:tcBorders>
            <w:hideMark/>
          </w:tcPr>
          <w:p w14:paraId="50C464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oxygen system.   Check bottle hydrostatic test date expiry i.a.w. manufacturer’s recommendations. Ensure that bottle is not completely empty (200psi min) refill with aviator’s oxygen only. Clean masks and regulators with approved cleaning wipes.</w:t>
            </w:r>
          </w:p>
          <w:p w14:paraId="194F2F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0DD86EC8" w14:textId="27F61C25"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r w:rsidR="008A7B7B">
              <w:rPr>
                <w:rFonts w:ascii="Calibri" w:eastAsia="Times New Roman" w:hAnsi="Calibri" w:cs="Calibri"/>
                <w:b/>
                <w:color w:val="000000"/>
                <w:sz w:val="18"/>
                <w:szCs w:val="18"/>
              </w:rPr>
              <w:t xml:space="preserve"> – NO OIL OR GREASE</w:t>
            </w:r>
          </w:p>
        </w:tc>
        <w:tc>
          <w:tcPr>
            <w:tcW w:w="1134" w:type="dxa"/>
            <w:tcBorders>
              <w:top w:val="single" w:sz="4" w:space="0" w:color="auto"/>
              <w:left w:val="single" w:sz="4" w:space="0" w:color="auto"/>
              <w:bottom w:val="single" w:sz="4" w:space="0" w:color="auto"/>
              <w:right w:val="single" w:sz="4" w:space="0" w:color="auto"/>
            </w:tcBorders>
            <w:hideMark/>
          </w:tcPr>
          <w:p w14:paraId="431EB564" w14:textId="77777777" w:rsidR="00BB5CB5" w:rsidRPr="00027E86" w:rsidRDefault="00BB5CB5" w:rsidP="00BB5CB5">
            <w:pPr>
              <w:spacing w:after="0" w:line="240" w:lineRule="auto"/>
              <w:rPr>
                <w:rFonts w:ascii="Calibri" w:eastAsia="Times New Roman" w:hAnsi="Calibri" w:cs="Calibri"/>
                <w:b/>
                <w:color w:val="0070C0"/>
                <w:sz w:val="18"/>
                <w:szCs w:val="18"/>
              </w:rPr>
            </w:pPr>
          </w:p>
        </w:tc>
      </w:tr>
      <w:tr w:rsidR="00BB5CB5" w:rsidRPr="00BB5CB5" w14:paraId="3084E1A3" w14:textId="77777777" w:rsidTr="008A7B7B">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A341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673" w:type="dxa"/>
            <w:tcBorders>
              <w:top w:val="single" w:sz="4" w:space="0" w:color="auto"/>
              <w:left w:val="single" w:sz="4" w:space="0" w:color="auto"/>
              <w:bottom w:val="single" w:sz="4" w:space="0" w:color="auto"/>
              <w:right w:val="single" w:sz="4" w:space="0" w:color="auto"/>
            </w:tcBorders>
            <w:hideMark/>
          </w:tcPr>
          <w:p w14:paraId="1E137A6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371" w:type="dxa"/>
            <w:gridSpan w:val="2"/>
            <w:tcBorders>
              <w:top w:val="single" w:sz="4" w:space="0" w:color="auto"/>
              <w:left w:val="single" w:sz="4" w:space="0" w:color="auto"/>
              <w:bottom w:val="single" w:sz="4" w:space="0" w:color="auto"/>
              <w:right w:val="single" w:sz="4" w:space="0" w:color="auto"/>
            </w:tcBorders>
            <w:hideMark/>
          </w:tcPr>
          <w:p w14:paraId="6C4A90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0391115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1134" w:type="dxa"/>
            <w:tcBorders>
              <w:top w:val="single" w:sz="4" w:space="0" w:color="auto"/>
              <w:left w:val="single" w:sz="4" w:space="0" w:color="auto"/>
              <w:bottom w:val="single" w:sz="4" w:space="0" w:color="auto"/>
              <w:right w:val="single" w:sz="4" w:space="0" w:color="auto"/>
            </w:tcBorders>
            <w:hideMark/>
          </w:tcPr>
          <w:p w14:paraId="6F51CF26"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9C22F96" w14:textId="77777777" w:rsidTr="008A7B7B">
        <w:trPr>
          <w:cantSplit/>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D0F55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673" w:type="dxa"/>
            <w:tcBorders>
              <w:top w:val="single" w:sz="4" w:space="0" w:color="auto"/>
              <w:left w:val="single" w:sz="4" w:space="0" w:color="auto"/>
              <w:bottom w:val="single" w:sz="4" w:space="0" w:color="auto"/>
              <w:right w:val="single" w:sz="4" w:space="0" w:color="auto"/>
            </w:tcBorders>
            <w:shd w:val="clear" w:color="auto" w:fill="E6E6E6"/>
            <w:hideMark/>
          </w:tcPr>
          <w:p w14:paraId="0F61F8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37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77FF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8F97DF" w14:textId="43967078" w:rsidR="00BB5CB5" w:rsidRPr="00027E86" w:rsidRDefault="008A7B7B" w:rsidP="008A7B7B">
            <w:pPr>
              <w:spacing w:after="0" w:line="240" w:lineRule="auto"/>
              <w:jc w:val="center"/>
              <w:rPr>
                <w:rFonts w:ascii="Calibri" w:eastAsia="Times New Roman" w:hAnsi="Calibri" w:cs="Calibri"/>
                <w:color w:val="0070C0"/>
                <w:sz w:val="18"/>
                <w:szCs w:val="18"/>
              </w:rPr>
            </w:pPr>
            <w:r w:rsidRPr="005B6388">
              <w:rPr>
                <w:rFonts w:ascii="Calibri" w:eastAsia="Times New Roman" w:hAnsi="Calibri" w:cs="Calibri"/>
                <w:sz w:val="18"/>
                <w:szCs w:val="18"/>
              </w:rPr>
              <w:t>N/A</w:t>
            </w:r>
            <w:r w:rsidR="00C73750">
              <w:rPr>
                <w:rFonts w:ascii="Calibri" w:eastAsia="Times New Roman" w:hAnsi="Calibri" w:cs="Calibri"/>
                <w:sz w:val="18"/>
                <w:szCs w:val="18"/>
              </w:rPr>
              <w:t xml:space="preserve"> 833 fitted</w:t>
            </w:r>
          </w:p>
        </w:tc>
      </w:tr>
      <w:tr w:rsidR="00BB5CB5" w:rsidRPr="00BB5CB5" w14:paraId="498C2BEB"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A864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673" w:type="dxa"/>
            <w:tcBorders>
              <w:top w:val="single" w:sz="4" w:space="0" w:color="auto"/>
              <w:left w:val="single" w:sz="4" w:space="0" w:color="auto"/>
              <w:bottom w:val="single" w:sz="4" w:space="0" w:color="auto"/>
              <w:right w:val="single" w:sz="4" w:space="0" w:color="auto"/>
            </w:tcBorders>
            <w:hideMark/>
          </w:tcPr>
          <w:p w14:paraId="7C2C5E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371" w:type="dxa"/>
            <w:gridSpan w:val="2"/>
            <w:tcBorders>
              <w:top w:val="single" w:sz="4" w:space="0" w:color="auto"/>
              <w:left w:val="single" w:sz="4" w:space="0" w:color="auto"/>
              <w:bottom w:val="single" w:sz="4" w:space="0" w:color="auto"/>
              <w:right w:val="single" w:sz="4" w:space="0" w:color="auto"/>
            </w:tcBorders>
            <w:hideMark/>
          </w:tcPr>
          <w:p w14:paraId="4D21F5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1134" w:type="dxa"/>
            <w:tcBorders>
              <w:top w:val="single" w:sz="4" w:space="0" w:color="auto"/>
              <w:left w:val="single" w:sz="4" w:space="0" w:color="auto"/>
              <w:bottom w:val="single" w:sz="4" w:space="0" w:color="auto"/>
              <w:right w:val="single" w:sz="4" w:space="0" w:color="auto"/>
            </w:tcBorders>
            <w:hideMark/>
          </w:tcPr>
          <w:p w14:paraId="2AD1B151"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408A365"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7DB8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36</w:t>
            </w:r>
          </w:p>
        </w:tc>
        <w:tc>
          <w:tcPr>
            <w:tcW w:w="1673" w:type="dxa"/>
            <w:tcBorders>
              <w:top w:val="single" w:sz="4" w:space="0" w:color="auto"/>
              <w:left w:val="single" w:sz="4" w:space="0" w:color="auto"/>
              <w:bottom w:val="single" w:sz="4" w:space="0" w:color="auto"/>
              <w:right w:val="single" w:sz="4" w:space="0" w:color="auto"/>
            </w:tcBorders>
            <w:hideMark/>
          </w:tcPr>
          <w:p w14:paraId="6F258A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371" w:type="dxa"/>
            <w:gridSpan w:val="2"/>
            <w:tcBorders>
              <w:top w:val="single" w:sz="4" w:space="0" w:color="auto"/>
              <w:left w:val="single" w:sz="4" w:space="0" w:color="auto"/>
              <w:bottom w:val="single" w:sz="4" w:space="0" w:color="auto"/>
              <w:right w:val="single" w:sz="4" w:space="0" w:color="auto"/>
            </w:tcBorders>
            <w:hideMark/>
          </w:tcPr>
          <w:p w14:paraId="0E40EC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6BC993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2F39AC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52A3F4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76E2BF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73C8F8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7FE75E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6A29CC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1134" w:type="dxa"/>
            <w:tcBorders>
              <w:top w:val="single" w:sz="4" w:space="0" w:color="auto"/>
              <w:left w:val="single" w:sz="4" w:space="0" w:color="auto"/>
              <w:bottom w:val="single" w:sz="4" w:space="0" w:color="auto"/>
              <w:right w:val="single" w:sz="4" w:space="0" w:color="auto"/>
            </w:tcBorders>
            <w:hideMark/>
          </w:tcPr>
          <w:p w14:paraId="6086F241"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561C41F5" w14:textId="77777777" w:rsidTr="008A7B7B">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71363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673" w:type="dxa"/>
            <w:tcBorders>
              <w:top w:val="single" w:sz="4" w:space="0" w:color="auto"/>
              <w:left w:val="single" w:sz="4" w:space="0" w:color="auto"/>
              <w:bottom w:val="single" w:sz="4" w:space="0" w:color="auto"/>
              <w:right w:val="single" w:sz="4" w:space="0" w:color="auto"/>
            </w:tcBorders>
            <w:hideMark/>
          </w:tcPr>
          <w:p w14:paraId="743A35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371" w:type="dxa"/>
            <w:gridSpan w:val="2"/>
            <w:tcBorders>
              <w:top w:val="single" w:sz="4" w:space="0" w:color="auto"/>
              <w:left w:val="single" w:sz="4" w:space="0" w:color="auto"/>
              <w:bottom w:val="single" w:sz="4" w:space="0" w:color="auto"/>
              <w:right w:val="single" w:sz="4" w:space="0" w:color="auto"/>
            </w:tcBorders>
            <w:hideMark/>
          </w:tcPr>
          <w:p w14:paraId="78204E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1134" w:type="dxa"/>
            <w:tcBorders>
              <w:top w:val="single" w:sz="4" w:space="0" w:color="auto"/>
              <w:left w:val="single" w:sz="4" w:space="0" w:color="auto"/>
              <w:bottom w:val="single" w:sz="4" w:space="0" w:color="auto"/>
              <w:right w:val="single" w:sz="4" w:space="0" w:color="auto"/>
            </w:tcBorders>
            <w:hideMark/>
          </w:tcPr>
          <w:p w14:paraId="0A78C4A2"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1390242" w14:textId="77777777" w:rsidTr="008A7B7B">
        <w:trPr>
          <w:cantSplit/>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1B3C4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673" w:type="dxa"/>
            <w:tcBorders>
              <w:top w:val="single" w:sz="4" w:space="0" w:color="auto"/>
              <w:left w:val="single" w:sz="4" w:space="0" w:color="auto"/>
              <w:bottom w:val="single" w:sz="4" w:space="0" w:color="auto"/>
              <w:right w:val="single" w:sz="4" w:space="0" w:color="auto"/>
            </w:tcBorders>
            <w:shd w:val="clear" w:color="auto" w:fill="E6E6E6"/>
            <w:hideMark/>
          </w:tcPr>
          <w:p w14:paraId="50E550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37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841D8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struts for damage and internal corrosion. Re-inhibit struts internally every 3 years or in accordance with manufacturer’s instructions.</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1657F3" w14:textId="6A5EB4D8" w:rsidR="00BB5CB5" w:rsidRPr="00027E86" w:rsidRDefault="008A7B7B" w:rsidP="008A7B7B">
            <w:pPr>
              <w:tabs>
                <w:tab w:val="left" w:pos="720"/>
                <w:tab w:val="center" w:pos="4320"/>
                <w:tab w:val="right" w:pos="8640"/>
              </w:tabs>
              <w:spacing w:after="0" w:line="240" w:lineRule="auto"/>
              <w:jc w:val="center"/>
              <w:rPr>
                <w:rFonts w:ascii="Calibri" w:eastAsia="Times New Roman" w:hAnsi="Calibri" w:cs="Calibri"/>
                <w:color w:val="0070C0"/>
                <w:sz w:val="18"/>
                <w:szCs w:val="18"/>
              </w:rPr>
            </w:pPr>
            <w:r w:rsidRPr="005B6388">
              <w:rPr>
                <w:rFonts w:ascii="Calibri" w:eastAsia="Times New Roman" w:hAnsi="Calibri" w:cs="Calibri"/>
                <w:sz w:val="18"/>
                <w:szCs w:val="18"/>
              </w:rPr>
              <w:t>N/A</w:t>
            </w:r>
          </w:p>
        </w:tc>
      </w:tr>
      <w:tr w:rsidR="00BB5CB5" w:rsidRPr="00BB5CB5" w14:paraId="7725F2AD" w14:textId="77777777" w:rsidTr="008A7B7B">
        <w:trPr>
          <w:cantSplit/>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1876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673" w:type="dxa"/>
            <w:tcBorders>
              <w:top w:val="single" w:sz="4" w:space="0" w:color="auto"/>
              <w:left w:val="single" w:sz="4" w:space="0" w:color="auto"/>
              <w:bottom w:val="single" w:sz="4" w:space="0" w:color="auto"/>
              <w:right w:val="single" w:sz="4" w:space="0" w:color="auto"/>
            </w:tcBorders>
            <w:shd w:val="clear" w:color="auto" w:fill="E6E6E6"/>
            <w:hideMark/>
          </w:tcPr>
          <w:p w14:paraId="0C96E027" w14:textId="77777777" w:rsidR="00BB5CB5" w:rsidRPr="008A7B7B"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8A7B7B">
              <w:rPr>
                <w:rFonts w:ascii="Calibri" w:eastAsia="Times New Roman" w:hAnsi="Calibri" w:cs="Calibri"/>
                <w:color w:val="000000"/>
                <w:sz w:val="18"/>
                <w:szCs w:val="18"/>
              </w:rPr>
              <w:t>Drag chutes &amp; controls</w:t>
            </w:r>
          </w:p>
        </w:tc>
        <w:tc>
          <w:tcPr>
            <w:tcW w:w="737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321F6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8F7D7FE" w14:textId="4E4CA9A5" w:rsidR="00BB5CB5" w:rsidRPr="008A7B7B" w:rsidRDefault="008A7B7B" w:rsidP="008A7B7B">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5B6388">
              <w:rPr>
                <w:rFonts w:ascii="Calibri" w:eastAsia="Times New Roman" w:hAnsi="Calibri" w:cs="Calibri"/>
                <w:sz w:val="18"/>
                <w:szCs w:val="18"/>
              </w:rPr>
              <w:t>N/A</w:t>
            </w:r>
          </w:p>
        </w:tc>
      </w:tr>
      <w:tr w:rsidR="00BB5CB5" w:rsidRPr="00BB5CB5" w14:paraId="30D17215"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DBDB0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673" w:type="dxa"/>
            <w:tcBorders>
              <w:top w:val="single" w:sz="4" w:space="0" w:color="auto"/>
              <w:left w:val="single" w:sz="4" w:space="0" w:color="auto"/>
              <w:bottom w:val="single" w:sz="4" w:space="0" w:color="auto"/>
              <w:right w:val="single" w:sz="4" w:space="0" w:color="auto"/>
            </w:tcBorders>
            <w:hideMark/>
          </w:tcPr>
          <w:p w14:paraId="5E6E38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371" w:type="dxa"/>
            <w:gridSpan w:val="2"/>
            <w:tcBorders>
              <w:top w:val="single" w:sz="4" w:space="0" w:color="auto"/>
              <w:left w:val="single" w:sz="4" w:space="0" w:color="auto"/>
              <w:bottom w:val="single" w:sz="4" w:space="0" w:color="auto"/>
              <w:right w:val="single" w:sz="4" w:space="0" w:color="auto"/>
            </w:tcBorders>
            <w:hideMark/>
          </w:tcPr>
          <w:p w14:paraId="457BEB49" w14:textId="2F259D61"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r w:rsidR="008A7B7B">
              <w:rPr>
                <w:rFonts w:ascii="Calibri" w:eastAsia="Times New Roman" w:hAnsi="Calibri" w:cs="Calibri"/>
                <w:color w:val="000000"/>
                <w:sz w:val="18"/>
                <w:szCs w:val="18"/>
              </w:rPr>
              <w:t xml:space="preserve"> </w:t>
            </w:r>
          </w:p>
          <w:p w14:paraId="511367A8"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p w14:paraId="3DFE319A" w14:textId="228BFAD7" w:rsidR="008A7B7B" w:rsidRPr="008A7B7B" w:rsidRDefault="008A7B7B"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8A7B7B">
              <w:rPr>
                <w:rFonts w:ascii="Calibri" w:eastAsia="Times New Roman" w:hAnsi="Calibri" w:cs="Calibri"/>
                <w:b/>
                <w:color w:val="000000"/>
                <w:sz w:val="18"/>
                <w:szCs w:val="18"/>
              </w:rPr>
              <w:t>NOTE</w:t>
            </w:r>
            <w:r w:rsidR="00FC69AD">
              <w:rPr>
                <w:rFonts w:ascii="Calibri" w:eastAsia="Times New Roman" w:hAnsi="Calibri" w:cs="Calibri"/>
                <w:b/>
                <w:color w:val="000000"/>
                <w:sz w:val="18"/>
                <w:szCs w:val="18"/>
              </w:rPr>
              <w:t>,</w:t>
            </w:r>
            <w:r w:rsidRPr="008A7B7B">
              <w:rPr>
                <w:rFonts w:ascii="Calibri" w:eastAsia="Times New Roman" w:hAnsi="Calibri" w:cs="Calibri"/>
                <w:b/>
                <w:color w:val="000000"/>
                <w:sz w:val="18"/>
                <w:szCs w:val="18"/>
              </w:rPr>
              <w:t xml:space="preserve"> BAG TANKS FITTED TO T</w:t>
            </w:r>
            <w:r w:rsidR="00880940">
              <w:rPr>
                <w:rFonts w:ascii="Calibri" w:eastAsia="Times New Roman" w:hAnsi="Calibri" w:cs="Calibri"/>
                <w:b/>
                <w:color w:val="000000"/>
                <w:sz w:val="18"/>
                <w:szCs w:val="18"/>
              </w:rPr>
              <w:t>HIS GLIDER TO BE CHECKED EVERY 5</w:t>
            </w:r>
            <w:r w:rsidRPr="008A7B7B">
              <w:rPr>
                <w:rFonts w:ascii="Calibri" w:eastAsia="Times New Roman" w:hAnsi="Calibri" w:cs="Calibri"/>
                <w:b/>
                <w:color w:val="000000"/>
                <w:sz w:val="18"/>
                <w:szCs w:val="18"/>
              </w:rPr>
              <w:t xml:space="preserve"> YEARS</w:t>
            </w:r>
            <w:r w:rsidR="00FC69AD">
              <w:rPr>
                <w:rFonts w:ascii="Calibri" w:eastAsia="Times New Roman" w:hAnsi="Calibri" w:cs="Calibri"/>
                <w:b/>
                <w:color w:val="000000"/>
                <w:sz w:val="18"/>
                <w:szCs w:val="18"/>
              </w:rPr>
              <w:t xml:space="preserve"> FOR LEAKAGE.</w:t>
            </w:r>
          </w:p>
        </w:tc>
        <w:tc>
          <w:tcPr>
            <w:tcW w:w="1134" w:type="dxa"/>
            <w:tcBorders>
              <w:top w:val="single" w:sz="4" w:space="0" w:color="auto"/>
              <w:left w:val="single" w:sz="4" w:space="0" w:color="auto"/>
              <w:bottom w:val="single" w:sz="4" w:space="0" w:color="auto"/>
              <w:right w:val="single" w:sz="4" w:space="0" w:color="auto"/>
            </w:tcBorders>
          </w:tcPr>
          <w:p w14:paraId="5BC1B1DE" w14:textId="77777777" w:rsidR="00BB5CB5" w:rsidRPr="00027E86" w:rsidRDefault="00BB5CB5" w:rsidP="003A4208">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2D86CCCC"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1260B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673" w:type="dxa"/>
            <w:tcBorders>
              <w:top w:val="single" w:sz="4" w:space="0" w:color="auto"/>
              <w:left w:val="single" w:sz="4" w:space="0" w:color="auto"/>
              <w:bottom w:val="single" w:sz="4" w:space="0" w:color="auto"/>
              <w:right w:val="single" w:sz="4" w:space="0" w:color="auto"/>
            </w:tcBorders>
            <w:hideMark/>
          </w:tcPr>
          <w:p w14:paraId="5214A1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371" w:type="dxa"/>
            <w:gridSpan w:val="2"/>
            <w:tcBorders>
              <w:top w:val="single" w:sz="4" w:space="0" w:color="auto"/>
              <w:left w:val="single" w:sz="4" w:space="0" w:color="auto"/>
              <w:bottom w:val="single" w:sz="4" w:space="0" w:color="auto"/>
              <w:right w:val="single" w:sz="4" w:space="0" w:color="auto"/>
            </w:tcBorders>
            <w:hideMark/>
          </w:tcPr>
          <w:p w14:paraId="7C808E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and manual control connections, check condition of gel coat, fabric or metal skin.</w:t>
            </w:r>
          </w:p>
          <w:p w14:paraId="6AF943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778FAD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5DFB75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12D0BA36" w14:textId="7190C506" w:rsidR="00BB5CB5" w:rsidRPr="008A7B7B"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8A7B7B">
              <w:rPr>
                <w:rFonts w:ascii="Calibri" w:eastAsia="Times New Roman" w:hAnsi="Calibri" w:cs="Calibri"/>
                <w:strike/>
                <w:color w:val="000000"/>
                <w:sz w:val="18"/>
                <w:szCs w:val="18"/>
              </w:rPr>
              <w:t xml:space="preserve">Wooden structure inspection ref BGA Inspection 047/02/2006. </w:t>
            </w:r>
            <w:r w:rsidR="008A7B7B" w:rsidRPr="008A7B7B">
              <w:rPr>
                <w:rFonts w:ascii="Calibri" w:eastAsia="Times New Roman" w:hAnsi="Calibri" w:cs="Calibri"/>
                <w:color w:val="000000"/>
                <w:sz w:val="18"/>
                <w:szCs w:val="18"/>
              </w:rPr>
              <w:t>N/A</w:t>
            </w:r>
          </w:p>
        </w:tc>
        <w:tc>
          <w:tcPr>
            <w:tcW w:w="1134" w:type="dxa"/>
            <w:tcBorders>
              <w:top w:val="single" w:sz="4" w:space="0" w:color="auto"/>
              <w:left w:val="single" w:sz="4" w:space="0" w:color="auto"/>
              <w:bottom w:val="single" w:sz="4" w:space="0" w:color="auto"/>
              <w:right w:val="single" w:sz="4" w:space="0" w:color="auto"/>
            </w:tcBorders>
            <w:hideMark/>
          </w:tcPr>
          <w:p w14:paraId="6C8460E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6C4185C"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6B753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673" w:type="dxa"/>
            <w:tcBorders>
              <w:top w:val="single" w:sz="4" w:space="0" w:color="auto"/>
              <w:left w:val="single" w:sz="4" w:space="0" w:color="auto"/>
              <w:bottom w:val="single" w:sz="4" w:space="0" w:color="auto"/>
              <w:right w:val="single" w:sz="4" w:space="0" w:color="auto"/>
            </w:tcBorders>
            <w:hideMark/>
          </w:tcPr>
          <w:p w14:paraId="607CA7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371" w:type="dxa"/>
            <w:gridSpan w:val="2"/>
            <w:tcBorders>
              <w:top w:val="single" w:sz="4" w:space="0" w:color="auto"/>
              <w:left w:val="single" w:sz="4" w:space="0" w:color="auto"/>
              <w:bottom w:val="single" w:sz="4" w:space="0" w:color="auto"/>
              <w:right w:val="single" w:sz="4" w:space="0" w:color="auto"/>
            </w:tcBorders>
            <w:hideMark/>
          </w:tcPr>
          <w:p w14:paraId="292A49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563F68A7" w14:textId="77777777" w:rsidR="00BB5CB5" w:rsidRPr="008A7B7B"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8A7B7B">
              <w:rPr>
                <w:rFonts w:ascii="Calibri" w:eastAsia="Times New Roman" w:hAnsi="Calibri" w:cs="Calibri"/>
                <w:strike/>
                <w:color w:val="000000"/>
                <w:sz w:val="18"/>
                <w:szCs w:val="18"/>
              </w:rPr>
              <w:t xml:space="preserve">Ensure compliance with Generic Requirement 8, Fabric Inspection. </w:t>
            </w:r>
          </w:p>
          <w:p w14:paraId="599EBED6" w14:textId="59E37C2D"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8A7B7B">
              <w:rPr>
                <w:rFonts w:ascii="Calibri" w:eastAsia="Times New Roman" w:hAnsi="Calibri" w:cs="Calibri"/>
                <w:strike/>
                <w:color w:val="000000"/>
                <w:sz w:val="18"/>
                <w:szCs w:val="18"/>
              </w:rPr>
              <w:t>Wooden structure inspection ref BGA Inspection 047/02/2006.</w:t>
            </w:r>
            <w:r w:rsidRPr="00BB5CB5">
              <w:rPr>
                <w:rFonts w:ascii="Calibri" w:eastAsia="Times New Roman" w:hAnsi="Calibri" w:cs="Calibri"/>
                <w:color w:val="000000"/>
                <w:sz w:val="18"/>
                <w:szCs w:val="18"/>
              </w:rPr>
              <w:t xml:space="preserve"> </w:t>
            </w:r>
            <w:r w:rsidR="008A7B7B">
              <w:rPr>
                <w:rFonts w:ascii="Calibri" w:eastAsia="Times New Roman" w:hAnsi="Calibri" w:cs="Calibri"/>
                <w:color w:val="000000"/>
                <w:sz w:val="18"/>
                <w:szCs w:val="18"/>
              </w:rPr>
              <w:t>N/A</w:t>
            </w:r>
          </w:p>
        </w:tc>
        <w:tc>
          <w:tcPr>
            <w:tcW w:w="1134" w:type="dxa"/>
            <w:tcBorders>
              <w:top w:val="single" w:sz="4" w:space="0" w:color="auto"/>
              <w:left w:val="single" w:sz="4" w:space="0" w:color="auto"/>
              <w:bottom w:val="single" w:sz="4" w:space="0" w:color="auto"/>
              <w:right w:val="single" w:sz="4" w:space="0" w:color="auto"/>
            </w:tcBorders>
            <w:hideMark/>
          </w:tcPr>
          <w:p w14:paraId="3A0BEE5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5979CAC"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E7729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673" w:type="dxa"/>
            <w:tcBorders>
              <w:top w:val="single" w:sz="4" w:space="0" w:color="auto"/>
              <w:left w:val="single" w:sz="4" w:space="0" w:color="auto"/>
              <w:bottom w:val="single" w:sz="4" w:space="0" w:color="auto"/>
              <w:right w:val="single" w:sz="4" w:space="0" w:color="auto"/>
            </w:tcBorders>
            <w:hideMark/>
          </w:tcPr>
          <w:p w14:paraId="5922E2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371" w:type="dxa"/>
            <w:gridSpan w:val="2"/>
            <w:tcBorders>
              <w:top w:val="single" w:sz="4" w:space="0" w:color="auto"/>
              <w:left w:val="single" w:sz="4" w:space="0" w:color="auto"/>
              <w:bottom w:val="single" w:sz="4" w:space="0" w:color="auto"/>
              <w:right w:val="single" w:sz="4" w:space="0" w:color="auto"/>
            </w:tcBorders>
            <w:hideMark/>
          </w:tcPr>
          <w:p w14:paraId="2A690F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1B799E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34" w:type="dxa"/>
            <w:tcBorders>
              <w:top w:val="single" w:sz="4" w:space="0" w:color="auto"/>
              <w:left w:val="single" w:sz="4" w:space="0" w:color="auto"/>
              <w:bottom w:val="single" w:sz="4" w:space="0" w:color="auto"/>
              <w:right w:val="single" w:sz="4" w:space="0" w:color="auto"/>
            </w:tcBorders>
            <w:hideMark/>
          </w:tcPr>
          <w:p w14:paraId="23CC0990"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6090C41"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6257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673" w:type="dxa"/>
            <w:tcBorders>
              <w:top w:val="single" w:sz="4" w:space="0" w:color="auto"/>
              <w:left w:val="single" w:sz="4" w:space="0" w:color="auto"/>
              <w:bottom w:val="single" w:sz="4" w:space="0" w:color="auto"/>
              <w:right w:val="single" w:sz="4" w:space="0" w:color="auto"/>
            </w:tcBorders>
            <w:hideMark/>
          </w:tcPr>
          <w:p w14:paraId="4BC8EA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371" w:type="dxa"/>
            <w:gridSpan w:val="2"/>
            <w:tcBorders>
              <w:top w:val="single" w:sz="4" w:space="0" w:color="auto"/>
              <w:left w:val="single" w:sz="4" w:space="0" w:color="auto"/>
              <w:bottom w:val="single" w:sz="4" w:space="0" w:color="auto"/>
              <w:right w:val="single" w:sz="4" w:space="0" w:color="auto"/>
            </w:tcBorders>
            <w:hideMark/>
          </w:tcPr>
          <w:p w14:paraId="75D1368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1134" w:type="dxa"/>
            <w:tcBorders>
              <w:top w:val="single" w:sz="4" w:space="0" w:color="auto"/>
              <w:left w:val="single" w:sz="4" w:space="0" w:color="auto"/>
              <w:bottom w:val="single" w:sz="4" w:space="0" w:color="auto"/>
              <w:right w:val="single" w:sz="4" w:space="0" w:color="auto"/>
            </w:tcBorders>
            <w:hideMark/>
          </w:tcPr>
          <w:p w14:paraId="7625DFD6"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5EC9744"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27E8A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673" w:type="dxa"/>
            <w:tcBorders>
              <w:top w:val="single" w:sz="4" w:space="0" w:color="auto"/>
              <w:left w:val="single" w:sz="4" w:space="0" w:color="auto"/>
              <w:bottom w:val="single" w:sz="4" w:space="0" w:color="auto"/>
              <w:right w:val="single" w:sz="4" w:space="0" w:color="auto"/>
            </w:tcBorders>
            <w:hideMark/>
          </w:tcPr>
          <w:p w14:paraId="4A158D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371" w:type="dxa"/>
            <w:gridSpan w:val="2"/>
            <w:tcBorders>
              <w:top w:val="single" w:sz="4" w:space="0" w:color="auto"/>
              <w:left w:val="single" w:sz="4" w:space="0" w:color="auto"/>
              <w:bottom w:val="single" w:sz="4" w:space="0" w:color="auto"/>
              <w:right w:val="single" w:sz="4" w:space="0" w:color="auto"/>
            </w:tcBorders>
            <w:hideMark/>
          </w:tcPr>
          <w:p w14:paraId="37DFC6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1134" w:type="dxa"/>
            <w:tcBorders>
              <w:top w:val="single" w:sz="4" w:space="0" w:color="auto"/>
              <w:left w:val="single" w:sz="4" w:space="0" w:color="auto"/>
              <w:bottom w:val="single" w:sz="4" w:space="0" w:color="auto"/>
              <w:right w:val="single" w:sz="4" w:space="0" w:color="auto"/>
            </w:tcBorders>
            <w:hideMark/>
          </w:tcPr>
          <w:p w14:paraId="1ED67FAB"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F09E0A9"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73E4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673" w:type="dxa"/>
            <w:tcBorders>
              <w:top w:val="single" w:sz="4" w:space="0" w:color="auto"/>
              <w:left w:val="single" w:sz="4" w:space="0" w:color="auto"/>
              <w:bottom w:val="single" w:sz="4" w:space="0" w:color="auto"/>
              <w:right w:val="single" w:sz="4" w:space="0" w:color="auto"/>
            </w:tcBorders>
            <w:hideMark/>
          </w:tcPr>
          <w:p w14:paraId="791FF8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371" w:type="dxa"/>
            <w:gridSpan w:val="2"/>
            <w:tcBorders>
              <w:top w:val="single" w:sz="4" w:space="0" w:color="auto"/>
              <w:left w:val="single" w:sz="4" w:space="0" w:color="auto"/>
              <w:bottom w:val="single" w:sz="4" w:space="0" w:color="auto"/>
              <w:right w:val="single" w:sz="4" w:space="0" w:color="auto"/>
            </w:tcBorders>
            <w:hideMark/>
          </w:tcPr>
          <w:p w14:paraId="5A86AC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7BA78907" w14:textId="77777777" w:rsidR="00BB5CB5" w:rsidRPr="008A7B7B"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8A7B7B">
              <w:rPr>
                <w:rFonts w:ascii="Calibri" w:eastAsia="Times New Roman" w:hAnsi="Calibri" w:cs="Calibri"/>
                <w:strike/>
                <w:color w:val="000000"/>
                <w:sz w:val="18"/>
                <w:szCs w:val="18"/>
              </w:rPr>
              <w:t xml:space="preserve">Ensure compliance with Generic Requirement 8, Fabric Inspection. </w:t>
            </w:r>
          </w:p>
          <w:p w14:paraId="6540BBF0" w14:textId="071FB413"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8A7B7B">
              <w:rPr>
                <w:rFonts w:ascii="Calibri" w:eastAsia="Times New Roman" w:hAnsi="Calibri" w:cs="Calibri"/>
                <w:strike/>
                <w:color w:val="000000"/>
                <w:sz w:val="18"/>
                <w:szCs w:val="18"/>
              </w:rPr>
              <w:t>Wooden structure inspection ref BGA Inspection 047/02/2006 (5 year repeat).</w:t>
            </w:r>
            <w:r w:rsidR="008A7B7B" w:rsidRPr="008A7B7B">
              <w:rPr>
                <w:rFonts w:ascii="Calibri" w:eastAsia="Times New Roman" w:hAnsi="Calibri" w:cs="Calibri"/>
                <w:color w:val="000000"/>
                <w:sz w:val="18"/>
                <w:szCs w:val="18"/>
              </w:rPr>
              <w:t>N/A</w:t>
            </w:r>
          </w:p>
        </w:tc>
        <w:tc>
          <w:tcPr>
            <w:tcW w:w="1134" w:type="dxa"/>
            <w:tcBorders>
              <w:top w:val="single" w:sz="4" w:space="0" w:color="auto"/>
              <w:left w:val="single" w:sz="4" w:space="0" w:color="auto"/>
              <w:bottom w:val="single" w:sz="4" w:space="0" w:color="auto"/>
              <w:right w:val="single" w:sz="4" w:space="0" w:color="auto"/>
            </w:tcBorders>
            <w:hideMark/>
          </w:tcPr>
          <w:p w14:paraId="7F76E3B0"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8622431"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FC617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673" w:type="dxa"/>
            <w:tcBorders>
              <w:top w:val="single" w:sz="4" w:space="0" w:color="auto"/>
              <w:left w:val="single" w:sz="4" w:space="0" w:color="auto"/>
              <w:bottom w:val="single" w:sz="4" w:space="0" w:color="auto"/>
              <w:right w:val="single" w:sz="4" w:space="0" w:color="auto"/>
            </w:tcBorders>
            <w:hideMark/>
          </w:tcPr>
          <w:p w14:paraId="553453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371" w:type="dxa"/>
            <w:gridSpan w:val="2"/>
            <w:tcBorders>
              <w:top w:val="single" w:sz="4" w:space="0" w:color="auto"/>
              <w:left w:val="single" w:sz="4" w:space="0" w:color="auto"/>
              <w:bottom w:val="single" w:sz="4" w:space="0" w:color="auto"/>
              <w:right w:val="single" w:sz="4" w:space="0" w:color="auto"/>
            </w:tcBorders>
            <w:hideMark/>
          </w:tcPr>
          <w:p w14:paraId="53872C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03CFE7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34" w:type="dxa"/>
            <w:tcBorders>
              <w:top w:val="single" w:sz="4" w:space="0" w:color="auto"/>
              <w:left w:val="single" w:sz="4" w:space="0" w:color="auto"/>
              <w:bottom w:val="single" w:sz="4" w:space="0" w:color="auto"/>
              <w:right w:val="single" w:sz="4" w:space="0" w:color="auto"/>
            </w:tcBorders>
            <w:hideMark/>
          </w:tcPr>
          <w:p w14:paraId="59EB7130"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18C62103"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1338E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673" w:type="dxa"/>
            <w:tcBorders>
              <w:top w:val="single" w:sz="4" w:space="0" w:color="auto"/>
              <w:left w:val="single" w:sz="4" w:space="0" w:color="auto"/>
              <w:bottom w:val="single" w:sz="4" w:space="0" w:color="auto"/>
              <w:right w:val="single" w:sz="4" w:space="0" w:color="auto"/>
            </w:tcBorders>
            <w:hideMark/>
          </w:tcPr>
          <w:p w14:paraId="047ACC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371" w:type="dxa"/>
            <w:gridSpan w:val="2"/>
            <w:tcBorders>
              <w:top w:val="single" w:sz="4" w:space="0" w:color="auto"/>
              <w:left w:val="single" w:sz="4" w:space="0" w:color="auto"/>
              <w:bottom w:val="single" w:sz="4" w:space="0" w:color="auto"/>
              <w:right w:val="single" w:sz="4" w:space="0" w:color="auto"/>
            </w:tcBorders>
            <w:hideMark/>
          </w:tcPr>
          <w:p w14:paraId="75F9FD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1134" w:type="dxa"/>
            <w:tcBorders>
              <w:top w:val="single" w:sz="4" w:space="0" w:color="auto"/>
              <w:left w:val="single" w:sz="4" w:space="0" w:color="auto"/>
              <w:bottom w:val="single" w:sz="4" w:space="0" w:color="auto"/>
              <w:right w:val="single" w:sz="4" w:space="0" w:color="auto"/>
            </w:tcBorders>
            <w:hideMark/>
          </w:tcPr>
          <w:p w14:paraId="12747556"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EC372C0"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ED2F7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673" w:type="dxa"/>
            <w:tcBorders>
              <w:top w:val="single" w:sz="4" w:space="0" w:color="auto"/>
              <w:left w:val="single" w:sz="4" w:space="0" w:color="auto"/>
              <w:bottom w:val="single" w:sz="4" w:space="0" w:color="auto"/>
              <w:right w:val="single" w:sz="4" w:space="0" w:color="auto"/>
            </w:tcBorders>
            <w:hideMark/>
          </w:tcPr>
          <w:p w14:paraId="3D434E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371" w:type="dxa"/>
            <w:gridSpan w:val="2"/>
            <w:tcBorders>
              <w:top w:val="single" w:sz="4" w:space="0" w:color="auto"/>
              <w:left w:val="single" w:sz="4" w:space="0" w:color="auto"/>
              <w:bottom w:val="single" w:sz="4" w:space="0" w:color="auto"/>
              <w:right w:val="single" w:sz="4" w:space="0" w:color="auto"/>
            </w:tcBorders>
            <w:hideMark/>
          </w:tcPr>
          <w:p w14:paraId="5A324B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1134" w:type="dxa"/>
            <w:tcBorders>
              <w:top w:val="single" w:sz="4" w:space="0" w:color="auto"/>
              <w:left w:val="single" w:sz="4" w:space="0" w:color="auto"/>
              <w:bottom w:val="single" w:sz="4" w:space="0" w:color="auto"/>
              <w:right w:val="single" w:sz="4" w:space="0" w:color="auto"/>
            </w:tcBorders>
            <w:hideMark/>
          </w:tcPr>
          <w:p w14:paraId="568105AC"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2FAB8C07"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15EC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673" w:type="dxa"/>
            <w:tcBorders>
              <w:top w:val="single" w:sz="4" w:space="0" w:color="auto"/>
              <w:left w:val="single" w:sz="4" w:space="0" w:color="auto"/>
              <w:bottom w:val="single" w:sz="4" w:space="0" w:color="auto"/>
              <w:right w:val="single" w:sz="4" w:space="0" w:color="auto"/>
            </w:tcBorders>
            <w:hideMark/>
          </w:tcPr>
          <w:p w14:paraId="3319A9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7A9A3E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371" w:type="dxa"/>
            <w:gridSpan w:val="2"/>
            <w:tcBorders>
              <w:top w:val="single" w:sz="4" w:space="0" w:color="auto"/>
              <w:left w:val="single" w:sz="4" w:space="0" w:color="auto"/>
              <w:bottom w:val="single" w:sz="4" w:space="0" w:color="auto"/>
              <w:right w:val="single" w:sz="4" w:space="0" w:color="auto"/>
            </w:tcBorders>
            <w:hideMark/>
          </w:tcPr>
          <w:p w14:paraId="0A4C34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1134" w:type="dxa"/>
            <w:tcBorders>
              <w:top w:val="single" w:sz="4" w:space="0" w:color="auto"/>
              <w:left w:val="single" w:sz="4" w:space="0" w:color="auto"/>
              <w:bottom w:val="single" w:sz="4" w:space="0" w:color="auto"/>
              <w:right w:val="single" w:sz="4" w:space="0" w:color="auto"/>
            </w:tcBorders>
            <w:hideMark/>
          </w:tcPr>
          <w:p w14:paraId="2885CA38"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45F76AF"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27BF8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673" w:type="dxa"/>
            <w:tcBorders>
              <w:top w:val="single" w:sz="4" w:space="0" w:color="auto"/>
              <w:left w:val="single" w:sz="4" w:space="0" w:color="auto"/>
              <w:bottom w:val="single" w:sz="4" w:space="0" w:color="auto"/>
              <w:right w:val="single" w:sz="4" w:space="0" w:color="auto"/>
            </w:tcBorders>
            <w:hideMark/>
          </w:tcPr>
          <w:p w14:paraId="06EBC0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371" w:type="dxa"/>
            <w:gridSpan w:val="2"/>
            <w:tcBorders>
              <w:top w:val="single" w:sz="4" w:space="0" w:color="auto"/>
              <w:left w:val="single" w:sz="4" w:space="0" w:color="auto"/>
              <w:bottom w:val="single" w:sz="4" w:space="0" w:color="auto"/>
              <w:right w:val="single" w:sz="4" w:space="0" w:color="auto"/>
            </w:tcBorders>
            <w:hideMark/>
          </w:tcPr>
          <w:p w14:paraId="1D38CD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1134" w:type="dxa"/>
            <w:tcBorders>
              <w:top w:val="single" w:sz="4" w:space="0" w:color="auto"/>
              <w:left w:val="single" w:sz="4" w:space="0" w:color="auto"/>
              <w:bottom w:val="single" w:sz="4" w:space="0" w:color="auto"/>
              <w:right w:val="single" w:sz="4" w:space="0" w:color="auto"/>
            </w:tcBorders>
            <w:hideMark/>
          </w:tcPr>
          <w:p w14:paraId="2742AFD0"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570DD447"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58F34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52</w:t>
            </w:r>
          </w:p>
        </w:tc>
        <w:tc>
          <w:tcPr>
            <w:tcW w:w="1673" w:type="dxa"/>
            <w:tcBorders>
              <w:top w:val="single" w:sz="4" w:space="0" w:color="auto"/>
              <w:left w:val="single" w:sz="4" w:space="0" w:color="auto"/>
              <w:bottom w:val="single" w:sz="4" w:space="0" w:color="auto"/>
              <w:right w:val="single" w:sz="4" w:space="0" w:color="auto"/>
            </w:tcBorders>
            <w:hideMark/>
          </w:tcPr>
          <w:p w14:paraId="787A1D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371" w:type="dxa"/>
            <w:gridSpan w:val="2"/>
            <w:tcBorders>
              <w:top w:val="single" w:sz="4" w:space="0" w:color="auto"/>
              <w:left w:val="single" w:sz="4" w:space="0" w:color="auto"/>
              <w:bottom w:val="single" w:sz="4" w:space="0" w:color="auto"/>
              <w:right w:val="single" w:sz="4" w:space="0" w:color="auto"/>
            </w:tcBorders>
            <w:hideMark/>
          </w:tcPr>
          <w:p w14:paraId="7FDBB2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1134" w:type="dxa"/>
            <w:tcBorders>
              <w:top w:val="single" w:sz="4" w:space="0" w:color="auto"/>
              <w:left w:val="single" w:sz="4" w:space="0" w:color="auto"/>
              <w:bottom w:val="single" w:sz="4" w:space="0" w:color="auto"/>
              <w:right w:val="single" w:sz="4" w:space="0" w:color="auto"/>
            </w:tcBorders>
            <w:hideMark/>
          </w:tcPr>
          <w:p w14:paraId="2A5697E4"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556DB877"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95887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673" w:type="dxa"/>
            <w:tcBorders>
              <w:top w:val="single" w:sz="4" w:space="0" w:color="auto"/>
              <w:left w:val="single" w:sz="4" w:space="0" w:color="auto"/>
              <w:bottom w:val="single" w:sz="4" w:space="0" w:color="auto"/>
              <w:right w:val="single" w:sz="4" w:space="0" w:color="auto"/>
            </w:tcBorders>
            <w:hideMark/>
          </w:tcPr>
          <w:p w14:paraId="2BA089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371" w:type="dxa"/>
            <w:gridSpan w:val="2"/>
            <w:tcBorders>
              <w:top w:val="single" w:sz="4" w:space="0" w:color="auto"/>
              <w:left w:val="single" w:sz="4" w:space="0" w:color="auto"/>
              <w:bottom w:val="single" w:sz="4" w:space="0" w:color="auto"/>
              <w:right w:val="single" w:sz="4" w:space="0" w:color="auto"/>
            </w:tcBorders>
            <w:hideMark/>
          </w:tcPr>
          <w:p w14:paraId="48D193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2B05D6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1134" w:type="dxa"/>
            <w:tcBorders>
              <w:top w:val="single" w:sz="4" w:space="0" w:color="auto"/>
              <w:left w:val="single" w:sz="4" w:space="0" w:color="auto"/>
              <w:bottom w:val="single" w:sz="4" w:space="0" w:color="auto"/>
              <w:right w:val="single" w:sz="4" w:space="0" w:color="auto"/>
            </w:tcBorders>
            <w:hideMark/>
          </w:tcPr>
          <w:p w14:paraId="19F7E08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24E6DD6"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4A9F1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673" w:type="dxa"/>
            <w:tcBorders>
              <w:top w:val="single" w:sz="4" w:space="0" w:color="auto"/>
              <w:left w:val="single" w:sz="4" w:space="0" w:color="auto"/>
              <w:bottom w:val="single" w:sz="4" w:space="0" w:color="auto"/>
              <w:right w:val="single" w:sz="4" w:space="0" w:color="auto"/>
            </w:tcBorders>
            <w:hideMark/>
          </w:tcPr>
          <w:p w14:paraId="62C745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371" w:type="dxa"/>
            <w:gridSpan w:val="2"/>
            <w:tcBorders>
              <w:top w:val="single" w:sz="4" w:space="0" w:color="auto"/>
              <w:left w:val="single" w:sz="4" w:space="0" w:color="auto"/>
              <w:bottom w:val="single" w:sz="4" w:space="0" w:color="auto"/>
              <w:right w:val="single" w:sz="4" w:space="0" w:color="auto"/>
            </w:tcBorders>
            <w:hideMark/>
          </w:tcPr>
          <w:p w14:paraId="11C9AA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00B15F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1134" w:type="dxa"/>
            <w:tcBorders>
              <w:top w:val="single" w:sz="4" w:space="0" w:color="auto"/>
              <w:left w:val="single" w:sz="4" w:space="0" w:color="auto"/>
              <w:bottom w:val="single" w:sz="4" w:space="0" w:color="auto"/>
              <w:right w:val="single" w:sz="4" w:space="0" w:color="auto"/>
            </w:tcBorders>
            <w:hideMark/>
          </w:tcPr>
          <w:p w14:paraId="2FB949BC" w14:textId="77777777" w:rsidR="00BB5CB5" w:rsidRPr="00027E86" w:rsidRDefault="00BB5CB5" w:rsidP="00BB5CB5">
            <w:pPr>
              <w:spacing w:after="0" w:line="240" w:lineRule="auto"/>
              <w:rPr>
                <w:rFonts w:ascii="Calibri" w:eastAsia="Times New Roman" w:hAnsi="Calibri" w:cs="Calibri"/>
                <w:b/>
                <w:color w:val="0070C0"/>
                <w:sz w:val="18"/>
                <w:szCs w:val="18"/>
              </w:rPr>
            </w:pPr>
          </w:p>
        </w:tc>
      </w:tr>
      <w:tr w:rsidR="00BB5CB5" w:rsidRPr="00BB5CB5" w14:paraId="7D3DE36E"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D8AD7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673" w:type="dxa"/>
            <w:tcBorders>
              <w:top w:val="single" w:sz="4" w:space="0" w:color="auto"/>
              <w:left w:val="single" w:sz="4" w:space="0" w:color="auto"/>
              <w:bottom w:val="single" w:sz="4" w:space="0" w:color="auto"/>
              <w:right w:val="single" w:sz="4" w:space="0" w:color="auto"/>
            </w:tcBorders>
            <w:hideMark/>
          </w:tcPr>
          <w:p w14:paraId="248323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371" w:type="dxa"/>
            <w:gridSpan w:val="2"/>
            <w:tcBorders>
              <w:top w:val="single" w:sz="4" w:space="0" w:color="auto"/>
              <w:left w:val="single" w:sz="4" w:space="0" w:color="auto"/>
              <w:bottom w:val="single" w:sz="4" w:space="0" w:color="auto"/>
              <w:right w:val="single" w:sz="4" w:space="0" w:color="auto"/>
            </w:tcBorders>
            <w:hideMark/>
          </w:tcPr>
          <w:p w14:paraId="55F09A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1134" w:type="dxa"/>
            <w:tcBorders>
              <w:top w:val="single" w:sz="4" w:space="0" w:color="auto"/>
              <w:left w:val="single" w:sz="4" w:space="0" w:color="auto"/>
              <w:bottom w:val="single" w:sz="4" w:space="0" w:color="auto"/>
              <w:right w:val="single" w:sz="4" w:space="0" w:color="auto"/>
            </w:tcBorders>
            <w:hideMark/>
          </w:tcPr>
          <w:p w14:paraId="0A51BFF5"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76A67BD"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4AF3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673" w:type="dxa"/>
            <w:tcBorders>
              <w:top w:val="single" w:sz="4" w:space="0" w:color="auto"/>
              <w:left w:val="single" w:sz="4" w:space="0" w:color="auto"/>
              <w:bottom w:val="single" w:sz="4" w:space="0" w:color="auto"/>
              <w:right w:val="single" w:sz="4" w:space="0" w:color="auto"/>
            </w:tcBorders>
            <w:hideMark/>
          </w:tcPr>
          <w:p w14:paraId="386AE3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371" w:type="dxa"/>
            <w:gridSpan w:val="2"/>
            <w:tcBorders>
              <w:top w:val="single" w:sz="4" w:space="0" w:color="auto"/>
              <w:left w:val="single" w:sz="4" w:space="0" w:color="auto"/>
              <w:bottom w:val="single" w:sz="4" w:space="0" w:color="auto"/>
              <w:right w:val="single" w:sz="4" w:space="0" w:color="auto"/>
            </w:tcBorders>
            <w:hideMark/>
          </w:tcPr>
          <w:p w14:paraId="77A602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1134" w:type="dxa"/>
            <w:tcBorders>
              <w:top w:val="single" w:sz="4" w:space="0" w:color="auto"/>
              <w:left w:val="single" w:sz="4" w:space="0" w:color="auto"/>
              <w:bottom w:val="single" w:sz="4" w:space="0" w:color="auto"/>
              <w:right w:val="single" w:sz="4" w:space="0" w:color="auto"/>
            </w:tcBorders>
            <w:hideMark/>
          </w:tcPr>
          <w:p w14:paraId="36B27620"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1CDFD5B8"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1AAD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673" w:type="dxa"/>
            <w:tcBorders>
              <w:top w:val="single" w:sz="4" w:space="0" w:color="auto"/>
              <w:left w:val="single" w:sz="4" w:space="0" w:color="auto"/>
              <w:bottom w:val="single" w:sz="4" w:space="0" w:color="auto"/>
              <w:right w:val="single" w:sz="4" w:space="0" w:color="auto"/>
            </w:tcBorders>
            <w:hideMark/>
          </w:tcPr>
          <w:p w14:paraId="428894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371" w:type="dxa"/>
            <w:gridSpan w:val="2"/>
            <w:tcBorders>
              <w:top w:val="single" w:sz="4" w:space="0" w:color="auto"/>
              <w:left w:val="single" w:sz="4" w:space="0" w:color="auto"/>
              <w:bottom w:val="single" w:sz="4" w:space="0" w:color="auto"/>
              <w:right w:val="single" w:sz="4" w:space="0" w:color="auto"/>
            </w:tcBorders>
            <w:hideMark/>
          </w:tcPr>
          <w:p w14:paraId="0CBFD9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37173D53" w14:textId="50340D01"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date of last weighing (BGA Maximum deviation period for re-weigh is 8 years or after painting). See Generic Requirement 10 and BGA AMP. However, between </w:t>
            </w:r>
            <w:r w:rsidR="00711775" w:rsidRPr="00BB5CB5">
              <w:rPr>
                <w:rFonts w:ascii="Calibri" w:eastAsia="Times New Roman" w:hAnsi="Calibri" w:cs="Calibri"/>
                <w:color w:val="000000"/>
                <w:sz w:val="18"/>
                <w:szCs w:val="18"/>
              </w:rPr>
              <w:t>8-year</w:t>
            </w:r>
            <w:r w:rsidRPr="00BB5CB5">
              <w:rPr>
                <w:rFonts w:ascii="Calibri" w:eastAsia="Times New Roman" w:hAnsi="Calibri" w:cs="Calibri"/>
                <w:color w:val="000000"/>
                <w:sz w:val="18"/>
                <w:szCs w:val="18"/>
              </w:rPr>
              <w:t xml:space="preserve">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1134" w:type="dxa"/>
            <w:tcBorders>
              <w:top w:val="single" w:sz="4" w:space="0" w:color="auto"/>
              <w:left w:val="single" w:sz="4" w:space="0" w:color="auto"/>
              <w:bottom w:val="single" w:sz="4" w:space="0" w:color="auto"/>
              <w:right w:val="single" w:sz="4" w:space="0" w:color="auto"/>
            </w:tcBorders>
            <w:hideMark/>
          </w:tcPr>
          <w:p w14:paraId="11985ACB"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F26D014"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16C19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673" w:type="dxa"/>
            <w:tcBorders>
              <w:top w:val="single" w:sz="4" w:space="0" w:color="auto"/>
              <w:left w:val="single" w:sz="4" w:space="0" w:color="auto"/>
              <w:bottom w:val="single" w:sz="4" w:space="0" w:color="auto"/>
              <w:right w:val="single" w:sz="4" w:space="0" w:color="auto"/>
            </w:tcBorders>
            <w:hideMark/>
          </w:tcPr>
          <w:p w14:paraId="4E0EB9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25DEA5E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371" w:type="dxa"/>
            <w:gridSpan w:val="2"/>
            <w:tcBorders>
              <w:top w:val="single" w:sz="4" w:space="0" w:color="auto"/>
              <w:left w:val="single" w:sz="4" w:space="0" w:color="auto"/>
              <w:bottom w:val="single" w:sz="4" w:space="0" w:color="auto"/>
              <w:right w:val="single" w:sz="4" w:space="0" w:color="auto"/>
            </w:tcBorders>
            <w:hideMark/>
          </w:tcPr>
          <w:p w14:paraId="698E87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1134" w:type="dxa"/>
            <w:tcBorders>
              <w:top w:val="single" w:sz="4" w:space="0" w:color="auto"/>
              <w:left w:val="single" w:sz="4" w:space="0" w:color="auto"/>
              <w:bottom w:val="single" w:sz="4" w:space="0" w:color="auto"/>
              <w:right w:val="single" w:sz="4" w:space="0" w:color="auto"/>
            </w:tcBorders>
            <w:hideMark/>
          </w:tcPr>
          <w:p w14:paraId="1BEC312A"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ED7CAA0"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097578" w14:textId="77777777" w:rsidR="00BB5CB5" w:rsidRPr="002127A3"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2127A3">
              <w:rPr>
                <w:rFonts w:ascii="Calibri" w:eastAsia="Times New Roman" w:hAnsi="Calibri" w:cs="Calibri"/>
                <w:color w:val="000000"/>
                <w:sz w:val="18"/>
                <w:szCs w:val="18"/>
              </w:rPr>
              <w:t>59</w:t>
            </w:r>
          </w:p>
        </w:tc>
        <w:tc>
          <w:tcPr>
            <w:tcW w:w="1673" w:type="dxa"/>
            <w:tcBorders>
              <w:top w:val="single" w:sz="4" w:space="0" w:color="auto"/>
              <w:left w:val="single" w:sz="4" w:space="0" w:color="auto"/>
              <w:bottom w:val="single" w:sz="4" w:space="0" w:color="auto"/>
              <w:right w:val="single" w:sz="4" w:space="0" w:color="auto"/>
            </w:tcBorders>
            <w:hideMark/>
          </w:tcPr>
          <w:p w14:paraId="48EC4D24" w14:textId="77777777" w:rsidR="00BB5CB5" w:rsidRPr="002127A3"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2127A3">
              <w:rPr>
                <w:rFonts w:ascii="Calibri" w:eastAsia="Times New Roman" w:hAnsi="Calibri" w:cs="Calibri"/>
                <w:b/>
                <w:color w:val="000000"/>
                <w:sz w:val="18"/>
                <w:szCs w:val="18"/>
              </w:rPr>
              <w:t>Hours</w:t>
            </w:r>
          </w:p>
        </w:tc>
        <w:tc>
          <w:tcPr>
            <w:tcW w:w="7371" w:type="dxa"/>
            <w:gridSpan w:val="2"/>
            <w:tcBorders>
              <w:top w:val="single" w:sz="4" w:space="0" w:color="auto"/>
              <w:left w:val="single" w:sz="4" w:space="0" w:color="auto"/>
              <w:bottom w:val="single" w:sz="4" w:space="0" w:color="auto"/>
              <w:right w:val="single" w:sz="4" w:space="0" w:color="auto"/>
            </w:tcBorders>
            <w:hideMark/>
          </w:tcPr>
          <w:p w14:paraId="2C584209" w14:textId="77777777" w:rsidR="00BB5CB5" w:rsidRPr="002127A3"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2127A3">
              <w:rPr>
                <w:rFonts w:ascii="Calibri" w:eastAsia="Times New Roman" w:hAnsi="Calibri" w:cs="Calibri"/>
                <w:color w:val="000000"/>
                <w:sz w:val="18"/>
                <w:szCs w:val="18"/>
              </w:rPr>
              <w:t>Hours at this inspection.</w:t>
            </w:r>
          </w:p>
        </w:tc>
        <w:tc>
          <w:tcPr>
            <w:tcW w:w="1134" w:type="dxa"/>
            <w:tcBorders>
              <w:top w:val="single" w:sz="4" w:space="0" w:color="auto"/>
              <w:left w:val="single" w:sz="4" w:space="0" w:color="auto"/>
              <w:bottom w:val="single" w:sz="4" w:space="0" w:color="auto"/>
              <w:right w:val="single" w:sz="4" w:space="0" w:color="auto"/>
            </w:tcBorders>
            <w:hideMark/>
          </w:tcPr>
          <w:p w14:paraId="50EA1295"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0BF4D15"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85368F" w14:textId="77777777" w:rsidR="00BB5CB5" w:rsidRPr="00953709"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953709">
              <w:rPr>
                <w:rFonts w:ascii="Calibri" w:eastAsia="Times New Roman" w:hAnsi="Calibri" w:cs="Calibri"/>
                <w:color w:val="000000"/>
                <w:sz w:val="18"/>
                <w:szCs w:val="18"/>
              </w:rPr>
              <w:t>60</w:t>
            </w:r>
          </w:p>
        </w:tc>
        <w:tc>
          <w:tcPr>
            <w:tcW w:w="1673" w:type="dxa"/>
            <w:tcBorders>
              <w:top w:val="single" w:sz="4" w:space="0" w:color="auto"/>
              <w:left w:val="single" w:sz="4" w:space="0" w:color="auto"/>
              <w:bottom w:val="single" w:sz="4" w:space="0" w:color="auto"/>
              <w:right w:val="single" w:sz="4" w:space="0" w:color="auto"/>
            </w:tcBorders>
            <w:hideMark/>
          </w:tcPr>
          <w:p w14:paraId="4C8B155E" w14:textId="77777777" w:rsidR="00BB5CB5" w:rsidRPr="00953709"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953709">
              <w:rPr>
                <w:rFonts w:ascii="Calibri" w:eastAsia="Times New Roman" w:hAnsi="Calibri" w:cs="Calibri"/>
                <w:b/>
                <w:color w:val="000000"/>
                <w:sz w:val="18"/>
                <w:szCs w:val="18"/>
              </w:rPr>
              <w:t>Launches</w:t>
            </w:r>
          </w:p>
        </w:tc>
        <w:tc>
          <w:tcPr>
            <w:tcW w:w="7371" w:type="dxa"/>
            <w:gridSpan w:val="2"/>
            <w:tcBorders>
              <w:top w:val="single" w:sz="4" w:space="0" w:color="auto"/>
              <w:left w:val="single" w:sz="4" w:space="0" w:color="auto"/>
              <w:bottom w:val="single" w:sz="4" w:space="0" w:color="auto"/>
              <w:right w:val="single" w:sz="4" w:space="0" w:color="auto"/>
            </w:tcBorders>
            <w:hideMark/>
          </w:tcPr>
          <w:p w14:paraId="0EBF9616" w14:textId="77777777" w:rsidR="00BB5CB5" w:rsidRPr="00953709"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953709">
              <w:rPr>
                <w:rFonts w:ascii="Calibri" w:eastAsia="Times New Roman" w:hAnsi="Calibri" w:cs="Calibri"/>
                <w:color w:val="000000"/>
                <w:sz w:val="18"/>
                <w:szCs w:val="18"/>
              </w:rPr>
              <w:t>Launches at this inspection.</w:t>
            </w:r>
          </w:p>
        </w:tc>
        <w:tc>
          <w:tcPr>
            <w:tcW w:w="1134" w:type="dxa"/>
            <w:tcBorders>
              <w:top w:val="single" w:sz="4" w:space="0" w:color="auto"/>
              <w:left w:val="single" w:sz="4" w:space="0" w:color="auto"/>
              <w:bottom w:val="single" w:sz="4" w:space="0" w:color="auto"/>
              <w:right w:val="single" w:sz="4" w:space="0" w:color="auto"/>
            </w:tcBorders>
            <w:hideMark/>
          </w:tcPr>
          <w:p w14:paraId="66ED82C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10F13EF"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FD06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673" w:type="dxa"/>
            <w:tcBorders>
              <w:top w:val="single" w:sz="4" w:space="0" w:color="auto"/>
              <w:left w:val="single" w:sz="4" w:space="0" w:color="auto"/>
              <w:bottom w:val="single" w:sz="4" w:space="0" w:color="auto"/>
              <w:right w:val="single" w:sz="4" w:space="0" w:color="auto"/>
            </w:tcBorders>
            <w:hideMark/>
          </w:tcPr>
          <w:p w14:paraId="56E8AD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371" w:type="dxa"/>
            <w:gridSpan w:val="2"/>
            <w:tcBorders>
              <w:top w:val="single" w:sz="4" w:space="0" w:color="auto"/>
              <w:left w:val="single" w:sz="4" w:space="0" w:color="auto"/>
              <w:bottom w:val="single" w:sz="4" w:space="0" w:color="auto"/>
              <w:right w:val="single" w:sz="4" w:space="0" w:color="auto"/>
            </w:tcBorders>
            <w:hideMark/>
          </w:tcPr>
          <w:p w14:paraId="374EC0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1134" w:type="dxa"/>
            <w:tcBorders>
              <w:top w:val="single" w:sz="4" w:space="0" w:color="auto"/>
              <w:left w:val="single" w:sz="4" w:space="0" w:color="auto"/>
              <w:bottom w:val="single" w:sz="4" w:space="0" w:color="auto"/>
              <w:right w:val="single" w:sz="4" w:space="0" w:color="auto"/>
            </w:tcBorders>
            <w:hideMark/>
          </w:tcPr>
          <w:p w14:paraId="6349CB74" w14:textId="528C4D5F"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72C8B17" w14:textId="77777777" w:rsidTr="0043765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7C75C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673" w:type="dxa"/>
            <w:tcBorders>
              <w:top w:val="single" w:sz="4" w:space="0" w:color="auto"/>
              <w:left w:val="single" w:sz="4" w:space="0" w:color="auto"/>
              <w:bottom w:val="single" w:sz="4" w:space="0" w:color="auto"/>
              <w:right w:val="single" w:sz="4" w:space="0" w:color="auto"/>
            </w:tcBorders>
            <w:hideMark/>
          </w:tcPr>
          <w:p w14:paraId="73BFA8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371" w:type="dxa"/>
            <w:gridSpan w:val="2"/>
            <w:tcBorders>
              <w:top w:val="single" w:sz="4" w:space="0" w:color="auto"/>
              <w:left w:val="single" w:sz="4" w:space="0" w:color="auto"/>
              <w:bottom w:val="single" w:sz="4" w:space="0" w:color="auto"/>
              <w:right w:val="single" w:sz="4" w:space="0" w:color="auto"/>
            </w:tcBorders>
            <w:hideMark/>
          </w:tcPr>
          <w:p w14:paraId="1AB18E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1134" w:type="dxa"/>
            <w:tcBorders>
              <w:top w:val="single" w:sz="4" w:space="0" w:color="auto"/>
              <w:left w:val="single" w:sz="4" w:space="0" w:color="auto"/>
              <w:bottom w:val="single" w:sz="4" w:space="0" w:color="auto"/>
              <w:right w:val="single" w:sz="4" w:space="0" w:color="auto"/>
            </w:tcBorders>
            <w:hideMark/>
          </w:tcPr>
          <w:p w14:paraId="28A25891"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15AA707A" w14:textId="77777777" w:rsidTr="00437659">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02E0D8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673" w:type="dxa"/>
            <w:tcBorders>
              <w:top w:val="single" w:sz="4" w:space="0" w:color="auto"/>
              <w:left w:val="single" w:sz="4" w:space="0" w:color="auto"/>
              <w:bottom w:val="single" w:sz="4" w:space="0" w:color="auto"/>
              <w:right w:val="single" w:sz="4" w:space="0" w:color="auto"/>
            </w:tcBorders>
            <w:hideMark/>
          </w:tcPr>
          <w:p w14:paraId="06CE78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371" w:type="dxa"/>
            <w:gridSpan w:val="2"/>
            <w:tcBorders>
              <w:top w:val="single" w:sz="4" w:space="0" w:color="auto"/>
              <w:left w:val="single" w:sz="4" w:space="0" w:color="auto"/>
              <w:bottom w:val="single" w:sz="4" w:space="0" w:color="auto"/>
              <w:right w:val="single" w:sz="4" w:space="0" w:color="auto"/>
            </w:tcBorders>
            <w:hideMark/>
          </w:tcPr>
          <w:p w14:paraId="39F806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1134" w:type="dxa"/>
            <w:tcBorders>
              <w:top w:val="single" w:sz="4" w:space="0" w:color="auto"/>
              <w:left w:val="single" w:sz="4" w:space="0" w:color="auto"/>
              <w:bottom w:val="single" w:sz="4" w:space="0" w:color="auto"/>
              <w:right w:val="single" w:sz="4" w:space="0" w:color="auto"/>
            </w:tcBorders>
            <w:hideMark/>
          </w:tcPr>
          <w:p w14:paraId="7B12A755"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6F3F9FC" w14:textId="77777777" w:rsidTr="004B0C03">
        <w:trPr>
          <w:cantSplit/>
          <w:trHeight w:val="350"/>
        </w:trPr>
        <w:tc>
          <w:tcPr>
            <w:tcW w:w="10887" w:type="dxa"/>
            <w:gridSpan w:val="5"/>
            <w:tcBorders>
              <w:top w:val="single" w:sz="4" w:space="0" w:color="auto"/>
              <w:left w:val="single" w:sz="4" w:space="0" w:color="auto"/>
              <w:bottom w:val="single" w:sz="4" w:space="0" w:color="auto"/>
              <w:right w:val="single" w:sz="4" w:space="0" w:color="auto"/>
            </w:tcBorders>
            <w:vAlign w:val="center"/>
            <w:hideMark/>
          </w:tcPr>
          <w:p w14:paraId="46A9B0E4" w14:textId="112AFFD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Tasks 6</w:t>
            </w:r>
            <w:r w:rsidR="00DA25E5">
              <w:rPr>
                <w:rFonts w:ascii="Calibri" w:eastAsia="Times New Roman" w:hAnsi="Calibri" w:cs="Calibri"/>
                <w:b/>
                <w:color w:val="000000"/>
                <w:sz w:val="18"/>
                <w:szCs w:val="18"/>
              </w:rPr>
              <w:t>4</w:t>
            </w:r>
            <w:r w:rsidRPr="00BB5CB5">
              <w:rPr>
                <w:rFonts w:ascii="Calibri" w:eastAsia="Times New Roman" w:hAnsi="Calibri" w:cs="Calibri"/>
                <w:b/>
                <w:color w:val="000000"/>
                <w:sz w:val="18"/>
                <w:szCs w:val="18"/>
              </w:rPr>
              <w:t xml:space="preserve"> to 89 are only applicable to Powered Sailplanes</w:t>
            </w:r>
          </w:p>
        </w:tc>
      </w:tr>
      <w:tr w:rsidR="004B0C03" w:rsidRPr="00BB5CB5" w14:paraId="117A3110" w14:textId="77777777" w:rsidTr="000D4DAD">
        <w:trPr>
          <w:cantSplit/>
        </w:trPr>
        <w:tc>
          <w:tcPr>
            <w:tcW w:w="709" w:type="dxa"/>
            <w:tcBorders>
              <w:top w:val="single" w:sz="4" w:space="0" w:color="auto"/>
              <w:left w:val="single" w:sz="4" w:space="0" w:color="auto"/>
              <w:bottom w:val="single" w:sz="18" w:space="0" w:color="auto"/>
              <w:right w:val="single" w:sz="4" w:space="0" w:color="auto"/>
            </w:tcBorders>
            <w:shd w:val="clear" w:color="auto" w:fill="E6E6E6"/>
            <w:vAlign w:val="center"/>
            <w:hideMark/>
          </w:tcPr>
          <w:p w14:paraId="0BF77CE1" w14:textId="4CE15D44" w:rsidR="004B0C03" w:rsidRPr="00BB5CB5" w:rsidRDefault="00272FF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64-</w:t>
            </w:r>
            <w:r w:rsidR="004B0C03" w:rsidRPr="00BB5CB5">
              <w:rPr>
                <w:rFonts w:ascii="Calibri" w:eastAsia="Times New Roman" w:hAnsi="Calibri" w:cs="Calibri"/>
                <w:color w:val="000000"/>
                <w:sz w:val="18"/>
                <w:szCs w:val="18"/>
              </w:rPr>
              <w:t>89</w:t>
            </w:r>
          </w:p>
        </w:tc>
        <w:tc>
          <w:tcPr>
            <w:tcW w:w="1673" w:type="dxa"/>
            <w:tcBorders>
              <w:top w:val="single" w:sz="4" w:space="0" w:color="auto"/>
              <w:left w:val="single" w:sz="4" w:space="0" w:color="auto"/>
              <w:bottom w:val="single" w:sz="18" w:space="0" w:color="auto"/>
              <w:right w:val="single" w:sz="4" w:space="0" w:color="auto"/>
            </w:tcBorders>
            <w:shd w:val="clear" w:color="auto" w:fill="E6E6E6"/>
            <w:hideMark/>
          </w:tcPr>
          <w:p w14:paraId="307E8C6C" w14:textId="681B76D3" w:rsidR="004B0C03" w:rsidRPr="00BB5CB5" w:rsidRDefault="00272FF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Powered Sai</w:t>
            </w:r>
            <w:r w:rsidR="00AC6AFB">
              <w:rPr>
                <w:rFonts w:ascii="Calibri" w:eastAsia="Times New Roman" w:hAnsi="Calibri" w:cs="Calibri"/>
                <w:b/>
                <w:color w:val="000000"/>
                <w:sz w:val="18"/>
                <w:szCs w:val="18"/>
              </w:rPr>
              <w:t>l</w:t>
            </w:r>
            <w:r>
              <w:rPr>
                <w:rFonts w:ascii="Calibri" w:eastAsia="Times New Roman" w:hAnsi="Calibri" w:cs="Calibri"/>
                <w:b/>
                <w:color w:val="000000"/>
                <w:sz w:val="18"/>
                <w:szCs w:val="18"/>
              </w:rPr>
              <w:t>plane items</w:t>
            </w:r>
            <w:r w:rsidR="00AC6AFB">
              <w:rPr>
                <w:rFonts w:ascii="Calibri" w:eastAsia="Times New Roman" w:hAnsi="Calibri" w:cs="Calibri"/>
                <w:b/>
                <w:color w:val="000000"/>
                <w:sz w:val="18"/>
                <w:szCs w:val="18"/>
              </w:rPr>
              <w:t xml:space="preserve"> only</w:t>
            </w:r>
          </w:p>
        </w:tc>
        <w:tc>
          <w:tcPr>
            <w:tcW w:w="7371" w:type="dxa"/>
            <w:gridSpan w:val="2"/>
            <w:tcBorders>
              <w:top w:val="single" w:sz="4" w:space="0" w:color="auto"/>
              <w:left w:val="single" w:sz="4" w:space="0" w:color="auto"/>
              <w:bottom w:val="single" w:sz="18" w:space="0" w:color="auto"/>
              <w:right w:val="single" w:sz="4" w:space="0" w:color="auto"/>
            </w:tcBorders>
            <w:shd w:val="clear" w:color="auto" w:fill="E6E6E6"/>
            <w:hideMark/>
          </w:tcPr>
          <w:p w14:paraId="01DDC60F" w14:textId="00FABF1F" w:rsidR="004B0C03" w:rsidRPr="00BB5CB5" w:rsidRDefault="00272FF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Removed</w:t>
            </w:r>
            <w:r w:rsidR="00AC6AFB">
              <w:rPr>
                <w:rFonts w:ascii="Calibri" w:eastAsia="Times New Roman" w:hAnsi="Calibri" w:cs="Calibri"/>
                <w:color w:val="000000"/>
                <w:sz w:val="18"/>
                <w:szCs w:val="18"/>
              </w:rPr>
              <w:t>,</w:t>
            </w:r>
            <w:r>
              <w:rPr>
                <w:rFonts w:ascii="Calibri" w:eastAsia="Times New Roman" w:hAnsi="Calibri" w:cs="Calibri"/>
                <w:color w:val="000000"/>
                <w:sz w:val="18"/>
                <w:szCs w:val="18"/>
              </w:rPr>
              <w:t xml:space="preserve"> as Not Applicable to this Sailplane</w:t>
            </w:r>
          </w:p>
        </w:tc>
        <w:tc>
          <w:tcPr>
            <w:tcW w:w="1134" w:type="dxa"/>
            <w:tcBorders>
              <w:top w:val="single" w:sz="4" w:space="0" w:color="auto"/>
              <w:left w:val="single" w:sz="4" w:space="0" w:color="auto"/>
              <w:bottom w:val="single" w:sz="18" w:space="0" w:color="auto"/>
              <w:right w:val="single" w:sz="4" w:space="0" w:color="auto"/>
            </w:tcBorders>
            <w:shd w:val="clear" w:color="auto" w:fill="E6E6E6"/>
            <w:vAlign w:val="center"/>
            <w:hideMark/>
          </w:tcPr>
          <w:p w14:paraId="3403D11E" w14:textId="466904BE" w:rsidR="004B0C03" w:rsidRPr="00027E86" w:rsidRDefault="004B0C03" w:rsidP="004B0C03">
            <w:pPr>
              <w:tabs>
                <w:tab w:val="left" w:pos="720"/>
                <w:tab w:val="center" w:pos="4320"/>
                <w:tab w:val="right" w:pos="8640"/>
              </w:tabs>
              <w:spacing w:after="0" w:line="240" w:lineRule="auto"/>
              <w:jc w:val="center"/>
              <w:rPr>
                <w:rFonts w:ascii="Calibri" w:eastAsia="Times New Roman" w:hAnsi="Calibri" w:cs="Calibri"/>
                <w:color w:val="0070C0"/>
                <w:sz w:val="18"/>
                <w:szCs w:val="18"/>
              </w:rPr>
            </w:pPr>
            <w:r w:rsidRPr="00571A80">
              <w:rPr>
                <w:rFonts w:ascii="Calibri" w:eastAsia="Times New Roman" w:hAnsi="Calibri" w:cs="Calibri"/>
                <w:sz w:val="18"/>
                <w:szCs w:val="18"/>
              </w:rPr>
              <w:t>N/A</w:t>
            </w:r>
          </w:p>
        </w:tc>
      </w:tr>
      <w:tr w:rsidR="00A73EC1" w:rsidRPr="00BB5CB5" w14:paraId="31597ED9" w14:textId="77777777" w:rsidTr="000D4DAD">
        <w:trPr>
          <w:cantSplit/>
        </w:trPr>
        <w:tc>
          <w:tcPr>
            <w:tcW w:w="709" w:type="dxa"/>
            <w:tcBorders>
              <w:top w:val="single" w:sz="18" w:space="0" w:color="auto"/>
              <w:left w:val="single" w:sz="4" w:space="0" w:color="auto"/>
              <w:bottom w:val="single" w:sz="4" w:space="0" w:color="auto"/>
              <w:right w:val="single" w:sz="4" w:space="0" w:color="auto"/>
            </w:tcBorders>
            <w:vAlign w:val="center"/>
          </w:tcPr>
          <w:p w14:paraId="5F4B2CA5" w14:textId="30A818D7" w:rsidR="00A73EC1" w:rsidRPr="00BB5CB5" w:rsidRDefault="00272FF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90</w:t>
            </w:r>
          </w:p>
        </w:tc>
        <w:tc>
          <w:tcPr>
            <w:tcW w:w="1673" w:type="dxa"/>
            <w:tcBorders>
              <w:top w:val="single" w:sz="18" w:space="0" w:color="auto"/>
              <w:left w:val="single" w:sz="4" w:space="0" w:color="auto"/>
              <w:bottom w:val="single" w:sz="4" w:space="0" w:color="auto"/>
              <w:right w:val="single" w:sz="4" w:space="0" w:color="auto"/>
            </w:tcBorders>
          </w:tcPr>
          <w:p w14:paraId="61FC92B4" w14:textId="77777777" w:rsidR="00A73EC1" w:rsidRPr="00BB5CB5" w:rsidRDefault="00A73EC1" w:rsidP="00BB5CB5">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371" w:type="dxa"/>
            <w:gridSpan w:val="2"/>
            <w:tcBorders>
              <w:top w:val="single" w:sz="18" w:space="0" w:color="auto"/>
              <w:left w:val="single" w:sz="4" w:space="0" w:color="auto"/>
              <w:bottom w:val="single" w:sz="4" w:space="0" w:color="auto"/>
              <w:right w:val="single" w:sz="4" w:space="0" w:color="auto"/>
            </w:tcBorders>
          </w:tcPr>
          <w:p w14:paraId="3194EF4A" w14:textId="354B03CF" w:rsidR="00A73EC1" w:rsidRDefault="0002494B" w:rsidP="00BB5CB5">
            <w:pPr>
              <w:tabs>
                <w:tab w:val="left" w:pos="720"/>
                <w:tab w:val="center" w:pos="4320"/>
                <w:tab w:val="right" w:pos="8640"/>
              </w:tabs>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&lt;insert any extra items here&gt;</w:t>
            </w:r>
          </w:p>
        </w:tc>
        <w:tc>
          <w:tcPr>
            <w:tcW w:w="1134" w:type="dxa"/>
            <w:tcBorders>
              <w:top w:val="single" w:sz="18" w:space="0" w:color="auto"/>
              <w:left w:val="single" w:sz="4" w:space="0" w:color="auto"/>
              <w:bottom w:val="single" w:sz="4" w:space="0" w:color="auto"/>
              <w:right w:val="single" w:sz="4" w:space="0" w:color="auto"/>
            </w:tcBorders>
          </w:tcPr>
          <w:p w14:paraId="39ACB2F0" w14:textId="77777777" w:rsidR="00A73EC1" w:rsidRPr="00027E86" w:rsidRDefault="00A73EC1"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bl>
    <w:p w14:paraId="17B8F008"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Style w:val="TableGrid1"/>
        <w:tblW w:w="10887" w:type="dxa"/>
        <w:tblInd w:w="-147" w:type="dxa"/>
        <w:tblLayout w:type="fixed"/>
        <w:tblLook w:val="04A0" w:firstRow="1" w:lastRow="0" w:firstColumn="1" w:lastColumn="0" w:noHBand="0" w:noVBand="1"/>
      </w:tblPr>
      <w:tblGrid>
        <w:gridCol w:w="1815"/>
        <w:gridCol w:w="29"/>
        <w:gridCol w:w="7909"/>
        <w:gridCol w:w="1134"/>
      </w:tblGrid>
      <w:tr w:rsidR="00BB5CB5" w:rsidRPr="00BB5CB5" w14:paraId="3AFDC4C3" w14:textId="77777777" w:rsidTr="000D4DAD">
        <w:trPr>
          <w:trHeight w:val="345"/>
        </w:trPr>
        <w:tc>
          <w:tcPr>
            <w:tcW w:w="10887" w:type="dxa"/>
            <w:gridSpan w:val="4"/>
            <w:hideMark/>
          </w:tcPr>
          <w:p w14:paraId="2CDD25BE"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b/>
                <w:sz w:val="18"/>
                <w:szCs w:val="18"/>
              </w:rPr>
              <w:t>EASA Mandatory items.</w:t>
            </w:r>
            <w:r w:rsidRPr="00BB5CB5">
              <w:rPr>
                <w:rFonts w:ascii="Calibri" w:hAnsi="Calibri" w:cs="Calibri"/>
                <w:sz w:val="18"/>
                <w:szCs w:val="18"/>
              </w:rPr>
              <w:t xml:space="preserve"> Add ALIs (found in section 4 of modern AMM and TCDS), only add EASA and State of Design ADs that are recurring (add more rows/lines if required)</w:t>
            </w:r>
          </w:p>
        </w:tc>
      </w:tr>
      <w:tr w:rsidR="00072BEB" w:rsidRPr="00587E9F" w14:paraId="7821B77A" w14:textId="77777777" w:rsidTr="000D4DAD">
        <w:trPr>
          <w:trHeight w:val="495"/>
        </w:trPr>
        <w:tc>
          <w:tcPr>
            <w:tcW w:w="1844" w:type="dxa"/>
            <w:gridSpan w:val="2"/>
            <w:hideMark/>
          </w:tcPr>
          <w:p w14:paraId="34724568" w14:textId="243BBA4E" w:rsidR="00072BEB" w:rsidRPr="007E76D5" w:rsidRDefault="0009750E" w:rsidP="003A4208">
            <w:pPr>
              <w:tabs>
                <w:tab w:val="left" w:pos="720"/>
                <w:tab w:val="center" w:pos="4320"/>
                <w:tab w:val="right" w:pos="8640"/>
              </w:tabs>
              <w:rPr>
                <w:rFonts w:asciiTheme="minorHAnsi" w:hAnsiTheme="minorHAnsi" w:cs="Arial"/>
                <w:color w:val="205FC2"/>
                <w:sz w:val="18"/>
                <w:szCs w:val="18"/>
              </w:rPr>
            </w:pPr>
            <w:r w:rsidRPr="007E76D5">
              <w:rPr>
                <w:rFonts w:asciiTheme="minorHAnsi" w:hAnsiTheme="minorHAnsi"/>
                <w:bCs/>
                <w:color w:val="205FC2"/>
                <w:sz w:val="18"/>
                <w:szCs w:val="18"/>
              </w:rPr>
              <w:t>LBA AD 1989-018/3</w:t>
            </w:r>
          </w:p>
        </w:tc>
        <w:tc>
          <w:tcPr>
            <w:tcW w:w="7909" w:type="dxa"/>
            <w:hideMark/>
          </w:tcPr>
          <w:p w14:paraId="5D94B304" w14:textId="2C52E986" w:rsidR="00FE634D" w:rsidRPr="00FE634D" w:rsidRDefault="0009750E" w:rsidP="00FE634D">
            <w:pPr>
              <w:widowControl w:val="0"/>
              <w:autoSpaceDE w:val="0"/>
              <w:autoSpaceDN w:val="0"/>
              <w:adjustRightInd w:val="0"/>
              <w:rPr>
                <w:rFonts w:asciiTheme="minorHAnsi" w:hAnsiTheme="minorHAnsi" w:cs="°](ÒˇøÚÃ"/>
                <w:color w:val="0070C1"/>
                <w:sz w:val="18"/>
                <w:szCs w:val="18"/>
                <w:lang w:val="en-US"/>
              </w:rPr>
            </w:pPr>
            <w:r w:rsidRPr="00FE634D">
              <w:rPr>
                <w:rFonts w:asciiTheme="minorHAnsi" w:hAnsiTheme="minorHAnsi"/>
                <w:bCs/>
                <w:color w:val="205FC2"/>
                <w:sz w:val="18"/>
                <w:szCs w:val="18"/>
              </w:rPr>
              <w:t xml:space="preserve">Tost hook life </w:t>
            </w:r>
            <w:r w:rsidR="00FE634D" w:rsidRPr="00FE634D">
              <w:rPr>
                <w:rFonts w:asciiTheme="minorHAnsi" w:hAnsiTheme="minorHAnsi" w:cs="°](ÒˇøÚÃ"/>
                <w:color w:val="0070C1"/>
                <w:sz w:val="18"/>
                <w:szCs w:val="18"/>
                <w:lang w:val="en-US"/>
              </w:rPr>
              <w:t xml:space="preserve">(mandatory 10000 actuations and recommended 4 years </w:t>
            </w:r>
            <w:r w:rsidR="00AE6570">
              <w:rPr>
                <w:rFonts w:asciiTheme="minorHAnsi" w:hAnsiTheme="minorHAnsi" w:cs="°](ÒˇøÚÃ"/>
                <w:color w:val="0070C1"/>
                <w:sz w:val="18"/>
                <w:szCs w:val="18"/>
                <w:lang w:val="en-US"/>
              </w:rPr>
              <w:t xml:space="preserve">before refurbish </w:t>
            </w:r>
            <w:r w:rsidR="00FE634D" w:rsidRPr="00FE634D">
              <w:rPr>
                <w:rFonts w:asciiTheme="minorHAnsi" w:hAnsiTheme="minorHAnsi" w:cs="°](ÒˇøÚÃ"/>
                <w:color w:val="0070C1"/>
                <w:sz w:val="18"/>
                <w:szCs w:val="18"/>
                <w:lang w:val="en-US"/>
              </w:rPr>
              <w:t>life)</w:t>
            </w:r>
          </w:p>
          <w:p w14:paraId="30E1795A" w14:textId="165C539A" w:rsidR="0009750E" w:rsidRPr="00FE634D" w:rsidRDefault="0009750E" w:rsidP="00101193">
            <w:pPr>
              <w:tabs>
                <w:tab w:val="left" w:pos="720"/>
                <w:tab w:val="center" w:pos="4320"/>
                <w:tab w:val="right" w:pos="8640"/>
              </w:tabs>
              <w:rPr>
                <w:rFonts w:asciiTheme="minorHAnsi" w:hAnsiTheme="minorHAnsi"/>
                <w:bCs/>
                <w:color w:val="205FC2"/>
                <w:sz w:val="18"/>
                <w:szCs w:val="18"/>
              </w:rPr>
            </w:pPr>
            <w:r w:rsidRPr="00FE634D">
              <w:rPr>
                <w:rFonts w:asciiTheme="minorHAnsi" w:hAnsiTheme="minorHAnsi"/>
                <w:bCs/>
                <w:color w:val="205FC2"/>
                <w:sz w:val="18"/>
                <w:szCs w:val="18"/>
              </w:rPr>
              <w:t xml:space="preserve">2500 </w:t>
            </w:r>
            <w:r w:rsidR="00101193" w:rsidRPr="00FE634D">
              <w:rPr>
                <w:rFonts w:asciiTheme="minorHAnsi" w:hAnsiTheme="minorHAnsi"/>
                <w:bCs/>
                <w:color w:val="205FC2"/>
                <w:sz w:val="18"/>
                <w:szCs w:val="18"/>
              </w:rPr>
              <w:t>launches</w:t>
            </w:r>
            <w:r w:rsidRPr="00FE634D">
              <w:rPr>
                <w:rFonts w:asciiTheme="minorHAnsi" w:hAnsiTheme="minorHAnsi"/>
                <w:bCs/>
                <w:color w:val="205FC2"/>
                <w:sz w:val="18"/>
                <w:szCs w:val="18"/>
              </w:rPr>
              <w:t xml:space="preserve">: Current </w:t>
            </w:r>
            <w:r w:rsidR="00101193" w:rsidRPr="00FE634D">
              <w:rPr>
                <w:rFonts w:asciiTheme="minorHAnsi" w:hAnsiTheme="minorHAnsi"/>
                <w:bCs/>
                <w:color w:val="205FC2"/>
                <w:sz w:val="18"/>
                <w:szCs w:val="18"/>
              </w:rPr>
              <w:t>launches</w:t>
            </w:r>
            <w:r w:rsidRPr="00FE634D">
              <w:rPr>
                <w:rFonts w:asciiTheme="minorHAnsi" w:hAnsiTheme="minorHAnsi"/>
                <w:bCs/>
                <w:color w:val="205FC2"/>
                <w:sz w:val="18"/>
                <w:szCs w:val="18"/>
              </w:rPr>
              <w:t xml:space="preserve"> = </w:t>
            </w:r>
          </w:p>
        </w:tc>
        <w:tc>
          <w:tcPr>
            <w:tcW w:w="1134" w:type="dxa"/>
            <w:hideMark/>
          </w:tcPr>
          <w:p w14:paraId="54F9398D" w14:textId="3487B5A6" w:rsidR="00072BEB" w:rsidRPr="00FE634D" w:rsidRDefault="00FE634D" w:rsidP="000E75B1">
            <w:pPr>
              <w:tabs>
                <w:tab w:val="left" w:pos="720"/>
                <w:tab w:val="center" w:pos="4320"/>
                <w:tab w:val="right" w:pos="8640"/>
              </w:tabs>
              <w:rPr>
                <w:rFonts w:asciiTheme="minorHAnsi" w:hAnsiTheme="minorHAnsi" w:cs="Arial"/>
                <w:color w:val="0070C0"/>
                <w:sz w:val="18"/>
                <w:szCs w:val="18"/>
              </w:rPr>
            </w:pPr>
            <w:r w:rsidRPr="00FE634D">
              <w:rPr>
                <w:rFonts w:asciiTheme="minorHAnsi" w:hAnsiTheme="minorHAnsi" w:cs="Arial"/>
                <w:color w:val="0070C0"/>
                <w:sz w:val="18"/>
                <w:szCs w:val="18"/>
              </w:rPr>
              <w:t>Annual</w:t>
            </w:r>
          </w:p>
        </w:tc>
      </w:tr>
      <w:tr w:rsidR="006435EF" w:rsidRPr="00587E9F" w14:paraId="04D041FA" w14:textId="77777777" w:rsidTr="000D4DAD">
        <w:trPr>
          <w:trHeight w:val="495"/>
        </w:trPr>
        <w:tc>
          <w:tcPr>
            <w:tcW w:w="1844" w:type="dxa"/>
            <w:gridSpan w:val="2"/>
          </w:tcPr>
          <w:p w14:paraId="5F3A437B" w14:textId="12E07B52" w:rsidR="00D206FA" w:rsidRPr="006435EF" w:rsidRDefault="00D206FA" w:rsidP="006435EF">
            <w:pPr>
              <w:widowControl w:val="0"/>
              <w:autoSpaceDE w:val="0"/>
              <w:autoSpaceDN w:val="0"/>
              <w:adjustRightInd w:val="0"/>
              <w:rPr>
                <w:rFonts w:asciiTheme="minorHAnsi" w:hAnsiTheme="minorHAnsi" w:cs="s≈E'28ÒˇøÚÃ"/>
                <w:color w:val="0070C1"/>
                <w:sz w:val="18"/>
                <w:szCs w:val="18"/>
                <w:lang w:val="en-US"/>
              </w:rPr>
            </w:pPr>
            <w:r>
              <w:rPr>
                <w:rFonts w:asciiTheme="minorHAnsi" w:hAnsiTheme="minorHAnsi" w:cs="4[(ÒˇøÚÃ"/>
                <w:color w:val="0070C1"/>
                <w:sz w:val="18"/>
                <w:szCs w:val="18"/>
                <w:lang w:val="en-US"/>
              </w:rPr>
              <w:t>Maintenance Manual Section 4.1</w:t>
            </w:r>
          </w:p>
        </w:tc>
        <w:tc>
          <w:tcPr>
            <w:tcW w:w="7909" w:type="dxa"/>
          </w:tcPr>
          <w:p w14:paraId="593BBBB2" w14:textId="32DFCBDA" w:rsidR="006435EF" w:rsidRPr="00FE634D" w:rsidRDefault="00FE634D" w:rsidP="00D206FA">
            <w:pPr>
              <w:tabs>
                <w:tab w:val="left" w:pos="720"/>
                <w:tab w:val="center" w:pos="4320"/>
                <w:tab w:val="right" w:pos="8640"/>
              </w:tabs>
              <w:rPr>
                <w:rFonts w:asciiTheme="minorHAnsi" w:hAnsiTheme="minorHAnsi" w:cs="4[(ÒˇøÚÃ"/>
                <w:color w:val="0070C1"/>
                <w:sz w:val="18"/>
                <w:szCs w:val="18"/>
                <w:lang w:val="en-US"/>
              </w:rPr>
            </w:pPr>
            <w:r w:rsidRPr="00FE634D">
              <w:rPr>
                <w:rFonts w:asciiTheme="minorHAnsi" w:hAnsiTheme="minorHAnsi" w:cs="4[(ÒˇøÚÃ"/>
                <w:color w:val="0070C1"/>
                <w:sz w:val="18"/>
                <w:szCs w:val="18"/>
                <w:lang w:val="en-US"/>
              </w:rPr>
              <w:t xml:space="preserve">Airframe life limitations </w:t>
            </w:r>
            <w:r w:rsidR="00D206FA">
              <w:rPr>
                <w:rFonts w:asciiTheme="minorHAnsi" w:hAnsiTheme="minorHAnsi" w:cs="4[(ÒˇøÚÃ"/>
                <w:color w:val="0070C1"/>
                <w:sz w:val="18"/>
                <w:szCs w:val="18"/>
                <w:lang w:val="en-US"/>
              </w:rPr>
              <w:t xml:space="preserve">: </w:t>
            </w:r>
            <w:r w:rsidR="00AD2AC7">
              <w:rPr>
                <w:rFonts w:asciiTheme="minorHAnsi" w:hAnsiTheme="minorHAnsi" w:cs="4[(ÒˇøÚÃ"/>
                <w:color w:val="0070C1"/>
                <w:sz w:val="18"/>
                <w:szCs w:val="18"/>
                <w:lang w:val="en-US"/>
              </w:rPr>
              <w:t xml:space="preserve">Inspect </w:t>
            </w:r>
            <w:r w:rsidR="00D206FA">
              <w:rPr>
                <w:rFonts w:asciiTheme="minorHAnsi" w:hAnsiTheme="minorHAnsi" w:cs="4[(ÒˇøÚÃ"/>
                <w:color w:val="0070C1"/>
                <w:sz w:val="18"/>
                <w:szCs w:val="18"/>
                <w:lang w:val="en-US"/>
              </w:rPr>
              <w:t xml:space="preserve">at </w:t>
            </w:r>
            <w:r w:rsidR="00AD2AC7">
              <w:rPr>
                <w:rFonts w:asciiTheme="minorHAnsi" w:hAnsiTheme="minorHAnsi" w:cs="4[(ÒˇøÚÃ"/>
                <w:color w:val="0070C1"/>
                <w:sz w:val="18"/>
                <w:szCs w:val="18"/>
                <w:lang w:val="en-US"/>
              </w:rPr>
              <w:t xml:space="preserve">every 3,000 hrs </w:t>
            </w:r>
            <w:r w:rsidR="00D206FA">
              <w:rPr>
                <w:rFonts w:asciiTheme="minorHAnsi" w:hAnsiTheme="minorHAnsi" w:cs="4[(ÒˇøÚÃ"/>
                <w:color w:val="0070C1"/>
                <w:sz w:val="18"/>
                <w:szCs w:val="18"/>
                <w:lang w:val="en-US"/>
              </w:rPr>
              <w:t>then at</w:t>
            </w:r>
            <w:r w:rsidR="00AD2AC7">
              <w:rPr>
                <w:rFonts w:asciiTheme="minorHAnsi" w:hAnsiTheme="minorHAnsi" w:cs="4[(ÒˇøÚÃ"/>
                <w:color w:val="0070C1"/>
                <w:sz w:val="18"/>
                <w:szCs w:val="18"/>
                <w:lang w:val="en-US"/>
              </w:rPr>
              <w:t xml:space="preserve"> </w:t>
            </w:r>
            <w:r w:rsidR="00D206FA">
              <w:rPr>
                <w:rFonts w:asciiTheme="minorHAnsi" w:hAnsiTheme="minorHAnsi" w:cs="4[(ÒˇøÚÃ"/>
                <w:color w:val="0070C1"/>
                <w:sz w:val="18"/>
                <w:szCs w:val="18"/>
                <w:lang w:val="en-US"/>
              </w:rPr>
              <w:t>10,000 hrs</w:t>
            </w:r>
          </w:p>
        </w:tc>
        <w:tc>
          <w:tcPr>
            <w:tcW w:w="1134" w:type="dxa"/>
          </w:tcPr>
          <w:p w14:paraId="639C78B9" w14:textId="03D57E65" w:rsidR="006435EF" w:rsidRPr="00FE634D" w:rsidRDefault="00AE6570" w:rsidP="000E75B1">
            <w:pPr>
              <w:tabs>
                <w:tab w:val="left" w:pos="720"/>
                <w:tab w:val="center" w:pos="4320"/>
                <w:tab w:val="right" w:pos="8640"/>
              </w:tabs>
              <w:rPr>
                <w:rFonts w:asciiTheme="minorHAnsi" w:hAnsiTheme="minorHAnsi" w:cs="Arial"/>
                <w:color w:val="0070C0"/>
                <w:sz w:val="18"/>
                <w:szCs w:val="18"/>
              </w:rPr>
            </w:pPr>
            <w:r>
              <w:rPr>
                <w:rFonts w:asciiTheme="minorHAnsi" w:hAnsiTheme="minorHAnsi" w:cs="4[(ÒˇøÚÃ"/>
                <w:color w:val="0070C1"/>
                <w:sz w:val="18"/>
                <w:szCs w:val="18"/>
                <w:lang w:val="en-US"/>
              </w:rPr>
              <w:t xml:space="preserve">Every </w:t>
            </w:r>
            <w:r w:rsidR="00FE634D" w:rsidRPr="00FE634D">
              <w:rPr>
                <w:rFonts w:asciiTheme="minorHAnsi" w:hAnsiTheme="minorHAnsi" w:cs="4[(ÒˇøÚÃ"/>
                <w:color w:val="0070C1"/>
                <w:sz w:val="18"/>
                <w:szCs w:val="18"/>
                <w:lang w:val="en-US"/>
              </w:rPr>
              <w:t>3000 hrs</w:t>
            </w:r>
          </w:p>
        </w:tc>
      </w:tr>
      <w:tr w:rsidR="005B4CF0" w:rsidRPr="00587E9F" w14:paraId="07BD8DAF" w14:textId="77777777" w:rsidTr="000D4DAD">
        <w:trPr>
          <w:trHeight w:val="495"/>
        </w:trPr>
        <w:tc>
          <w:tcPr>
            <w:tcW w:w="1844" w:type="dxa"/>
            <w:gridSpan w:val="2"/>
          </w:tcPr>
          <w:p w14:paraId="65700356" w14:textId="77777777" w:rsidR="005B4CF0" w:rsidRPr="006435EF" w:rsidRDefault="005B4CF0" w:rsidP="006435EF">
            <w:pPr>
              <w:tabs>
                <w:tab w:val="left" w:pos="720"/>
                <w:tab w:val="center" w:pos="4320"/>
                <w:tab w:val="right" w:pos="8640"/>
              </w:tabs>
              <w:rPr>
                <w:rFonts w:cs="Arial"/>
                <w:color w:val="0070C0"/>
                <w:sz w:val="18"/>
                <w:szCs w:val="18"/>
              </w:rPr>
            </w:pPr>
          </w:p>
        </w:tc>
        <w:tc>
          <w:tcPr>
            <w:tcW w:w="7909" w:type="dxa"/>
          </w:tcPr>
          <w:p w14:paraId="153CDCC7" w14:textId="77777777" w:rsidR="005B4CF0" w:rsidRPr="00FE634D" w:rsidRDefault="005B4CF0" w:rsidP="006435EF">
            <w:pPr>
              <w:tabs>
                <w:tab w:val="left" w:pos="720"/>
                <w:tab w:val="center" w:pos="4320"/>
                <w:tab w:val="right" w:pos="8640"/>
              </w:tabs>
              <w:rPr>
                <w:rFonts w:eastAsia="Calibri" w:cs="Arial"/>
                <w:color w:val="0070C0"/>
                <w:sz w:val="18"/>
                <w:szCs w:val="18"/>
              </w:rPr>
            </w:pPr>
          </w:p>
        </w:tc>
        <w:tc>
          <w:tcPr>
            <w:tcW w:w="1134" w:type="dxa"/>
          </w:tcPr>
          <w:p w14:paraId="5AEE6C4C" w14:textId="77777777" w:rsidR="005B4CF0" w:rsidRPr="00FE634D" w:rsidRDefault="005B4CF0" w:rsidP="000E75B1">
            <w:pPr>
              <w:tabs>
                <w:tab w:val="left" w:pos="720"/>
                <w:tab w:val="center" w:pos="4320"/>
                <w:tab w:val="right" w:pos="8640"/>
              </w:tabs>
              <w:rPr>
                <w:rFonts w:cs="Arial"/>
                <w:color w:val="0070C0"/>
                <w:sz w:val="18"/>
                <w:szCs w:val="18"/>
              </w:rPr>
            </w:pPr>
          </w:p>
        </w:tc>
      </w:tr>
      <w:tr w:rsidR="00072BEB" w:rsidRPr="00587E9F" w14:paraId="31B76CAD" w14:textId="77777777" w:rsidTr="000D4DAD">
        <w:trPr>
          <w:trHeight w:val="495"/>
        </w:trPr>
        <w:tc>
          <w:tcPr>
            <w:tcW w:w="1844" w:type="dxa"/>
            <w:gridSpan w:val="2"/>
          </w:tcPr>
          <w:p w14:paraId="54B3E039" w14:textId="3E42CFB4" w:rsidR="00072BEB" w:rsidRPr="006435EF" w:rsidRDefault="00072BEB" w:rsidP="006435EF">
            <w:pPr>
              <w:tabs>
                <w:tab w:val="left" w:pos="720"/>
                <w:tab w:val="center" w:pos="4320"/>
                <w:tab w:val="right" w:pos="8640"/>
              </w:tabs>
              <w:rPr>
                <w:rFonts w:asciiTheme="minorHAnsi" w:hAnsiTheme="minorHAnsi" w:cs="Arial"/>
                <w:color w:val="0070C0"/>
                <w:sz w:val="18"/>
                <w:szCs w:val="18"/>
              </w:rPr>
            </w:pPr>
          </w:p>
        </w:tc>
        <w:tc>
          <w:tcPr>
            <w:tcW w:w="7909" w:type="dxa"/>
          </w:tcPr>
          <w:p w14:paraId="0CEC99F0" w14:textId="32466976" w:rsidR="00072BEB" w:rsidRPr="00FE634D" w:rsidRDefault="00072BEB" w:rsidP="006435EF">
            <w:pPr>
              <w:tabs>
                <w:tab w:val="left" w:pos="720"/>
                <w:tab w:val="center" w:pos="4320"/>
                <w:tab w:val="right" w:pos="8640"/>
              </w:tabs>
              <w:rPr>
                <w:rFonts w:asciiTheme="minorHAnsi" w:eastAsia="Calibri" w:hAnsiTheme="minorHAnsi" w:cs="Arial"/>
                <w:color w:val="0070C0"/>
                <w:sz w:val="18"/>
                <w:szCs w:val="18"/>
              </w:rPr>
            </w:pPr>
          </w:p>
        </w:tc>
        <w:tc>
          <w:tcPr>
            <w:tcW w:w="1134" w:type="dxa"/>
          </w:tcPr>
          <w:p w14:paraId="6BDA5338" w14:textId="04BBD4D4" w:rsidR="00072BEB" w:rsidRPr="00FE634D" w:rsidRDefault="00072BEB" w:rsidP="000E75B1">
            <w:pPr>
              <w:tabs>
                <w:tab w:val="left" w:pos="720"/>
                <w:tab w:val="center" w:pos="4320"/>
                <w:tab w:val="right" w:pos="8640"/>
              </w:tabs>
              <w:rPr>
                <w:rFonts w:asciiTheme="minorHAnsi" w:hAnsiTheme="minorHAnsi" w:cs="Arial"/>
                <w:color w:val="0070C0"/>
                <w:sz w:val="18"/>
                <w:szCs w:val="18"/>
              </w:rPr>
            </w:pPr>
          </w:p>
        </w:tc>
      </w:tr>
      <w:tr w:rsidR="00072BEB" w:rsidRPr="00BB5CB5" w14:paraId="67A1ABAF" w14:textId="77777777" w:rsidTr="000D4DAD">
        <w:trPr>
          <w:trHeight w:val="276"/>
        </w:trPr>
        <w:tc>
          <w:tcPr>
            <w:tcW w:w="10887" w:type="dxa"/>
            <w:gridSpan w:val="4"/>
            <w:hideMark/>
          </w:tcPr>
          <w:p w14:paraId="411BEEB7" w14:textId="348A5725" w:rsidR="00072BEB" w:rsidRPr="00BB5CB5" w:rsidRDefault="00072BEB" w:rsidP="000E75B1">
            <w:pPr>
              <w:tabs>
                <w:tab w:val="left" w:pos="720"/>
                <w:tab w:val="center" w:pos="4320"/>
                <w:tab w:val="right" w:pos="8640"/>
              </w:tabs>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w:t>
            </w:r>
            <w:r w:rsidR="00587E9F">
              <w:rPr>
                <w:rFonts w:ascii="Calibri" w:eastAsia="Calibri" w:hAnsi="Calibri" w:cs="Calibri"/>
                <w:sz w:val="18"/>
                <w:szCs w:val="18"/>
              </w:rPr>
              <w:t>n this form. For instance, FLARM</w:t>
            </w:r>
            <w:r w:rsidRPr="00BB5CB5">
              <w:rPr>
                <w:rFonts w:ascii="Calibri" w:eastAsia="Calibri" w:hAnsi="Calibri" w:cs="Calibri"/>
                <w:sz w:val="18"/>
                <w:szCs w:val="18"/>
              </w:rPr>
              <w:t xml:space="preserve"> software updates or reminders from the Maintenance Manual.</w:t>
            </w:r>
          </w:p>
        </w:tc>
      </w:tr>
      <w:tr w:rsidR="003D0C57" w:rsidRPr="00BB5CB5" w14:paraId="1D717FC4" w14:textId="77777777" w:rsidTr="000D4DAD">
        <w:trPr>
          <w:trHeight w:val="496"/>
        </w:trPr>
        <w:tc>
          <w:tcPr>
            <w:tcW w:w="1815" w:type="dxa"/>
            <w:hideMark/>
          </w:tcPr>
          <w:p w14:paraId="4044442C" w14:textId="4380CCE0" w:rsidR="003D0C57" w:rsidRPr="007E76D5" w:rsidRDefault="0009750E" w:rsidP="000E75B1">
            <w:pPr>
              <w:tabs>
                <w:tab w:val="left" w:pos="720"/>
                <w:tab w:val="center" w:pos="4320"/>
                <w:tab w:val="right" w:pos="8640"/>
              </w:tabs>
              <w:rPr>
                <w:rFonts w:asciiTheme="minorHAnsi" w:hAnsiTheme="minorHAnsi" w:cs="Arial"/>
                <w:color w:val="205FC2"/>
                <w:sz w:val="18"/>
                <w:szCs w:val="18"/>
              </w:rPr>
            </w:pPr>
            <w:r w:rsidRPr="007E76D5">
              <w:rPr>
                <w:rFonts w:asciiTheme="minorHAnsi" w:hAnsiTheme="minorHAnsi" w:cs="Arial"/>
                <w:color w:val="205FC2"/>
                <w:sz w:val="18"/>
                <w:szCs w:val="18"/>
              </w:rPr>
              <w:t>BGA TNS-1-2019/30</w:t>
            </w:r>
          </w:p>
        </w:tc>
        <w:tc>
          <w:tcPr>
            <w:tcW w:w="7938" w:type="dxa"/>
            <w:gridSpan w:val="2"/>
            <w:hideMark/>
          </w:tcPr>
          <w:p w14:paraId="6ADE6C2F" w14:textId="2F895B50" w:rsidR="003D0C57" w:rsidRPr="007E76D5" w:rsidRDefault="0009750E" w:rsidP="000E75B1">
            <w:pPr>
              <w:tabs>
                <w:tab w:val="left" w:pos="720"/>
                <w:tab w:val="center" w:pos="4320"/>
                <w:tab w:val="right" w:pos="8640"/>
              </w:tabs>
              <w:rPr>
                <w:rFonts w:asciiTheme="minorHAnsi" w:hAnsiTheme="minorHAnsi" w:cs="Arial"/>
                <w:color w:val="205FC2"/>
                <w:sz w:val="18"/>
                <w:szCs w:val="18"/>
              </w:rPr>
            </w:pPr>
            <w:r w:rsidRPr="007E76D5">
              <w:rPr>
                <w:rFonts w:asciiTheme="minorHAnsi" w:hAnsiTheme="minorHAnsi"/>
                <w:bCs/>
                <w:color w:val="205FC2"/>
                <w:sz w:val="18"/>
                <w:szCs w:val="18"/>
              </w:rPr>
              <w:t>Battery retention requirements and checks – Mandatory (AMP-4-9)</w:t>
            </w:r>
          </w:p>
        </w:tc>
        <w:tc>
          <w:tcPr>
            <w:tcW w:w="1134" w:type="dxa"/>
            <w:hideMark/>
          </w:tcPr>
          <w:p w14:paraId="71E947B9" w14:textId="1D08F049" w:rsidR="003D0C57" w:rsidRPr="006079BA" w:rsidRDefault="00AE6570" w:rsidP="000E75B1">
            <w:pPr>
              <w:tabs>
                <w:tab w:val="left" w:pos="720"/>
                <w:tab w:val="center" w:pos="4320"/>
                <w:tab w:val="right" w:pos="8640"/>
              </w:tabs>
              <w:rPr>
                <w:rFonts w:ascii="Arial" w:hAnsi="Arial"/>
                <w:color w:val="0070C0"/>
              </w:rPr>
            </w:pPr>
            <w:r>
              <w:rPr>
                <w:rFonts w:ascii="Arial" w:hAnsi="Arial"/>
                <w:color w:val="0070C0"/>
              </w:rPr>
              <w:t>Pre-flight &amp; Annual</w:t>
            </w:r>
          </w:p>
        </w:tc>
      </w:tr>
      <w:tr w:rsidR="003D0C57" w:rsidRPr="0019279A" w14:paraId="22EB4962" w14:textId="77777777" w:rsidTr="000D4DAD">
        <w:trPr>
          <w:trHeight w:val="496"/>
        </w:trPr>
        <w:tc>
          <w:tcPr>
            <w:tcW w:w="1815" w:type="dxa"/>
          </w:tcPr>
          <w:p w14:paraId="46EEF671" w14:textId="77777777" w:rsidR="0009750E" w:rsidRPr="007E76D5" w:rsidRDefault="0009750E" w:rsidP="003D0C57">
            <w:pPr>
              <w:tabs>
                <w:tab w:val="left" w:pos="720"/>
                <w:tab w:val="center" w:pos="4320"/>
                <w:tab w:val="right" w:pos="8640"/>
              </w:tabs>
              <w:rPr>
                <w:rFonts w:asciiTheme="minorHAnsi" w:hAnsiTheme="minorHAnsi"/>
                <w:color w:val="205FC2"/>
                <w:sz w:val="18"/>
                <w:szCs w:val="18"/>
                <w:lang w:eastAsia="en-US"/>
              </w:rPr>
            </w:pPr>
            <w:r w:rsidRPr="007E76D5">
              <w:rPr>
                <w:rFonts w:asciiTheme="minorHAnsi" w:hAnsiTheme="minorHAnsi"/>
                <w:color w:val="205FC2"/>
                <w:sz w:val="18"/>
                <w:szCs w:val="18"/>
                <w:lang w:eastAsia="en-US"/>
              </w:rPr>
              <w:t xml:space="preserve">BGA inspection </w:t>
            </w:r>
          </w:p>
          <w:p w14:paraId="263F49E9" w14:textId="58711CB3" w:rsidR="003D0C57" w:rsidRPr="007E76D5" w:rsidRDefault="0009750E" w:rsidP="003D0C57">
            <w:pPr>
              <w:tabs>
                <w:tab w:val="left" w:pos="720"/>
                <w:tab w:val="center" w:pos="4320"/>
                <w:tab w:val="right" w:pos="8640"/>
              </w:tabs>
              <w:rPr>
                <w:rFonts w:ascii="Arial" w:hAnsi="Arial" w:cs="Arial"/>
                <w:color w:val="205FC2"/>
                <w:sz w:val="18"/>
                <w:szCs w:val="18"/>
              </w:rPr>
            </w:pPr>
            <w:r w:rsidRPr="007E76D5">
              <w:rPr>
                <w:rFonts w:asciiTheme="minorHAnsi" w:hAnsiTheme="minorHAnsi"/>
                <w:color w:val="205FC2"/>
                <w:sz w:val="18"/>
                <w:szCs w:val="18"/>
                <w:lang w:eastAsia="en-US"/>
              </w:rPr>
              <w:t>056-08</w:t>
            </w:r>
          </w:p>
        </w:tc>
        <w:tc>
          <w:tcPr>
            <w:tcW w:w="7938" w:type="dxa"/>
            <w:gridSpan w:val="2"/>
          </w:tcPr>
          <w:p w14:paraId="492CD6F8" w14:textId="74268279" w:rsidR="003D0C57" w:rsidRPr="007E76D5" w:rsidRDefault="0009750E" w:rsidP="003D0C57">
            <w:pPr>
              <w:tabs>
                <w:tab w:val="left" w:pos="720"/>
                <w:tab w:val="center" w:pos="4320"/>
                <w:tab w:val="right" w:pos="8640"/>
              </w:tabs>
              <w:rPr>
                <w:rFonts w:ascii="Arial" w:hAnsi="Arial" w:cs="Arial"/>
                <w:color w:val="205FC2"/>
                <w:sz w:val="18"/>
                <w:szCs w:val="18"/>
              </w:rPr>
            </w:pPr>
            <w:r w:rsidRPr="007E76D5">
              <w:rPr>
                <w:rFonts w:asciiTheme="minorHAnsi" w:eastAsia="Calibri" w:hAnsiTheme="minorHAnsi" w:cs="Arial"/>
                <w:color w:val="205FC2"/>
                <w:sz w:val="18"/>
                <w:szCs w:val="18"/>
                <w:lang w:eastAsia="en-US"/>
              </w:rPr>
              <w:t>Check security of stick and airbrake grips as required by AAIB recommendation.</w:t>
            </w:r>
          </w:p>
        </w:tc>
        <w:tc>
          <w:tcPr>
            <w:tcW w:w="1134" w:type="dxa"/>
          </w:tcPr>
          <w:p w14:paraId="583FCEBF" w14:textId="4D906142" w:rsidR="003D0C57" w:rsidRPr="006079BA" w:rsidRDefault="00AE6570" w:rsidP="003D0C57">
            <w:pPr>
              <w:tabs>
                <w:tab w:val="left" w:pos="720"/>
                <w:tab w:val="center" w:pos="4320"/>
                <w:tab w:val="right" w:pos="8640"/>
              </w:tabs>
              <w:rPr>
                <w:rFonts w:ascii="Arial" w:hAnsi="Arial"/>
                <w:color w:val="0070C0"/>
              </w:rPr>
            </w:pPr>
            <w:r>
              <w:rPr>
                <w:rFonts w:ascii="Arial" w:hAnsi="Arial"/>
                <w:color w:val="0070C0"/>
              </w:rPr>
              <w:t>Pre-flight &amp; Annual</w:t>
            </w:r>
          </w:p>
        </w:tc>
      </w:tr>
      <w:tr w:rsidR="003D0C57" w:rsidRPr="0019279A" w14:paraId="03A68300" w14:textId="77777777" w:rsidTr="000D4DAD">
        <w:trPr>
          <w:trHeight w:val="496"/>
        </w:trPr>
        <w:tc>
          <w:tcPr>
            <w:tcW w:w="1815" w:type="dxa"/>
          </w:tcPr>
          <w:p w14:paraId="376AFFD5" w14:textId="3FE9DF60" w:rsidR="003D0C57" w:rsidRPr="007E76D5" w:rsidRDefault="0009750E" w:rsidP="003D0C57">
            <w:pPr>
              <w:tabs>
                <w:tab w:val="left" w:pos="720"/>
                <w:tab w:val="center" w:pos="4320"/>
                <w:tab w:val="right" w:pos="8640"/>
              </w:tabs>
              <w:rPr>
                <w:rFonts w:ascii="Arial" w:hAnsi="Arial" w:cs="Arial"/>
                <w:color w:val="205FC2"/>
                <w:sz w:val="18"/>
                <w:szCs w:val="18"/>
              </w:rPr>
            </w:pPr>
            <w:r w:rsidRPr="007E76D5">
              <w:rPr>
                <w:rFonts w:asciiTheme="minorHAnsi" w:hAnsiTheme="minorHAnsi"/>
                <w:color w:val="205FC2"/>
                <w:sz w:val="18"/>
                <w:szCs w:val="18"/>
                <w:lang w:eastAsia="en-US"/>
              </w:rPr>
              <w:t>BGA TNS 1/2007</w:t>
            </w:r>
          </w:p>
        </w:tc>
        <w:tc>
          <w:tcPr>
            <w:tcW w:w="7938" w:type="dxa"/>
            <w:gridSpan w:val="2"/>
          </w:tcPr>
          <w:p w14:paraId="5E38A7EA" w14:textId="530D904C" w:rsidR="003D0C57" w:rsidRPr="007E76D5" w:rsidRDefault="0009750E" w:rsidP="003D0C57">
            <w:pPr>
              <w:tabs>
                <w:tab w:val="left" w:pos="720"/>
                <w:tab w:val="center" w:pos="4320"/>
                <w:tab w:val="right" w:pos="8640"/>
              </w:tabs>
              <w:rPr>
                <w:rFonts w:ascii="Arial" w:eastAsia="Calibri" w:hAnsi="Arial" w:cs="Arial"/>
                <w:color w:val="205FC2"/>
                <w:sz w:val="18"/>
                <w:szCs w:val="18"/>
              </w:rPr>
            </w:pPr>
            <w:r w:rsidRPr="007E76D5">
              <w:rPr>
                <w:rFonts w:asciiTheme="minorHAnsi" w:hAnsiTheme="minorHAnsi"/>
                <w:color w:val="205FC2"/>
                <w:sz w:val="18"/>
                <w:szCs w:val="18"/>
                <w:lang w:eastAsia="en-US"/>
              </w:rPr>
              <w:t xml:space="preserve">Seat harness life </w:t>
            </w:r>
            <w:r w:rsidR="00C01AE2">
              <w:rPr>
                <w:rFonts w:asciiTheme="minorHAnsi" w:hAnsiTheme="minorHAnsi"/>
                <w:color w:val="205FC2"/>
                <w:sz w:val="18"/>
                <w:szCs w:val="18"/>
                <w:lang w:eastAsia="en-US"/>
              </w:rPr>
              <w:t xml:space="preserve">recommended 12 years </w:t>
            </w:r>
            <w:r w:rsidRPr="007E76D5">
              <w:rPr>
                <w:rFonts w:asciiTheme="minorHAnsi" w:hAnsiTheme="minorHAnsi"/>
                <w:color w:val="205FC2"/>
                <w:sz w:val="18"/>
                <w:szCs w:val="18"/>
                <w:lang w:eastAsia="en-US"/>
              </w:rPr>
              <w:t xml:space="preserve">– </w:t>
            </w:r>
            <w:r w:rsidR="00C01AE2">
              <w:rPr>
                <w:rFonts w:asciiTheme="minorHAnsi" w:hAnsiTheme="minorHAnsi"/>
                <w:color w:val="205FC2"/>
                <w:sz w:val="18"/>
                <w:szCs w:val="18"/>
                <w:lang w:eastAsia="en-US"/>
              </w:rPr>
              <w:t>deviation to “</w:t>
            </w:r>
            <w:r w:rsidRPr="007E76D5">
              <w:rPr>
                <w:rFonts w:asciiTheme="minorHAnsi" w:hAnsiTheme="minorHAnsi"/>
                <w:color w:val="205FC2"/>
                <w:sz w:val="18"/>
                <w:szCs w:val="18"/>
                <w:lang w:eastAsia="en-US"/>
              </w:rPr>
              <w:t>on condition</w:t>
            </w:r>
            <w:r w:rsidR="00C01AE2">
              <w:rPr>
                <w:rFonts w:asciiTheme="minorHAnsi" w:hAnsiTheme="minorHAnsi"/>
                <w:color w:val="205FC2"/>
                <w:sz w:val="18"/>
                <w:szCs w:val="18"/>
                <w:lang w:eastAsia="en-US"/>
              </w:rPr>
              <w:t>”</w:t>
            </w:r>
            <w:r w:rsidRPr="007E76D5">
              <w:rPr>
                <w:rFonts w:asciiTheme="minorHAnsi" w:hAnsiTheme="minorHAnsi"/>
                <w:color w:val="205FC2"/>
                <w:sz w:val="18"/>
                <w:szCs w:val="18"/>
                <w:lang w:eastAsia="en-US"/>
              </w:rPr>
              <w:t xml:space="preserve"> with annual inspections.</w:t>
            </w:r>
          </w:p>
        </w:tc>
        <w:tc>
          <w:tcPr>
            <w:tcW w:w="1134" w:type="dxa"/>
          </w:tcPr>
          <w:p w14:paraId="3E8EB445" w14:textId="305E8B76" w:rsidR="003D0C57" w:rsidRPr="006079BA" w:rsidRDefault="00AE6570" w:rsidP="003D0C57">
            <w:pPr>
              <w:tabs>
                <w:tab w:val="left" w:pos="720"/>
                <w:tab w:val="center" w:pos="4320"/>
                <w:tab w:val="right" w:pos="8640"/>
              </w:tabs>
              <w:rPr>
                <w:rFonts w:ascii="Arial" w:hAnsi="Arial" w:cs="Arial"/>
                <w:color w:val="0070C0"/>
              </w:rPr>
            </w:pPr>
            <w:r>
              <w:rPr>
                <w:rFonts w:ascii="Arial" w:hAnsi="Arial" w:cs="Arial"/>
                <w:color w:val="0070C0"/>
              </w:rPr>
              <w:t>Annual</w:t>
            </w:r>
          </w:p>
        </w:tc>
      </w:tr>
      <w:tr w:rsidR="003D0C57" w:rsidRPr="0019279A" w14:paraId="1A25B926" w14:textId="77777777" w:rsidTr="000D4DAD">
        <w:trPr>
          <w:trHeight w:val="508"/>
        </w:trPr>
        <w:tc>
          <w:tcPr>
            <w:tcW w:w="1815" w:type="dxa"/>
          </w:tcPr>
          <w:p w14:paraId="25FC58DD" w14:textId="479E685E" w:rsidR="003D0C57" w:rsidRPr="007E76D5" w:rsidRDefault="00314385" w:rsidP="00314385">
            <w:pPr>
              <w:pStyle w:val="Heading2"/>
              <w:shd w:val="clear" w:color="auto" w:fill="FFFFFF"/>
              <w:jc w:val="left"/>
              <w:outlineLvl w:val="1"/>
              <w:rPr>
                <w:rFonts w:asciiTheme="minorHAnsi" w:hAnsiTheme="minorHAnsi"/>
                <w:color w:val="205FC2"/>
                <w:sz w:val="18"/>
                <w:szCs w:val="18"/>
              </w:rPr>
            </w:pPr>
            <w:r w:rsidRPr="007E76D5">
              <w:rPr>
                <w:rFonts w:asciiTheme="minorHAnsi" w:hAnsiTheme="minorHAnsi"/>
                <w:bCs/>
                <w:color w:val="205FC2"/>
                <w:sz w:val="18"/>
                <w:szCs w:val="18"/>
              </w:rPr>
              <w:t>BGA Mandatory Inspection 011-12</w:t>
            </w:r>
          </w:p>
        </w:tc>
        <w:tc>
          <w:tcPr>
            <w:tcW w:w="7938" w:type="dxa"/>
            <w:gridSpan w:val="2"/>
          </w:tcPr>
          <w:p w14:paraId="13BC83AC" w14:textId="1C2C362A" w:rsidR="003D0C57" w:rsidRPr="007E76D5" w:rsidRDefault="00314385" w:rsidP="00314385">
            <w:pPr>
              <w:pStyle w:val="search-desc"/>
              <w:shd w:val="clear" w:color="auto" w:fill="FFFFFF"/>
              <w:spacing w:before="0" w:beforeAutospacing="0" w:after="240" w:afterAutospacing="0"/>
              <w:rPr>
                <w:rFonts w:asciiTheme="minorHAnsi" w:eastAsiaTheme="minorHAnsi" w:hAnsiTheme="minorHAnsi" w:cs="Arial"/>
                <w:color w:val="205FC2"/>
                <w:sz w:val="18"/>
                <w:szCs w:val="18"/>
              </w:rPr>
            </w:pPr>
            <w:r w:rsidRPr="007E76D5">
              <w:rPr>
                <w:rFonts w:asciiTheme="minorHAnsi" w:hAnsiTheme="minorHAnsi" w:cs="Arial"/>
                <w:color w:val="205FC2"/>
                <w:sz w:val="18"/>
                <w:szCs w:val="18"/>
              </w:rPr>
              <w:t>Flying control tapes and seals – Inspect every annual – replace as required</w:t>
            </w:r>
            <w:r w:rsidR="00B041EA">
              <w:rPr>
                <w:rFonts w:asciiTheme="minorHAnsi" w:hAnsiTheme="minorHAnsi" w:cs="Arial"/>
                <w:color w:val="205FC2"/>
                <w:sz w:val="18"/>
                <w:szCs w:val="18"/>
              </w:rPr>
              <w:t xml:space="preserve"> – Maintenance manual </w:t>
            </w:r>
          </w:p>
        </w:tc>
        <w:tc>
          <w:tcPr>
            <w:tcW w:w="1134" w:type="dxa"/>
          </w:tcPr>
          <w:p w14:paraId="421426EA" w14:textId="3618EC22" w:rsidR="003D0C57" w:rsidRPr="006079BA" w:rsidRDefault="00AE6570" w:rsidP="003D0C57">
            <w:pPr>
              <w:tabs>
                <w:tab w:val="left" w:pos="720"/>
                <w:tab w:val="center" w:pos="4320"/>
                <w:tab w:val="right" w:pos="8640"/>
              </w:tabs>
              <w:rPr>
                <w:rFonts w:ascii="Arial" w:hAnsi="Arial" w:cs="Arial"/>
                <w:color w:val="0070C0"/>
              </w:rPr>
            </w:pPr>
            <w:r>
              <w:rPr>
                <w:rFonts w:ascii="Arial" w:hAnsi="Arial" w:cs="Arial"/>
                <w:color w:val="0070C0"/>
              </w:rPr>
              <w:t>Annual</w:t>
            </w:r>
          </w:p>
        </w:tc>
      </w:tr>
      <w:tr w:rsidR="007D078F" w:rsidRPr="0019279A" w14:paraId="241E7D87" w14:textId="77777777" w:rsidTr="000D4DAD">
        <w:trPr>
          <w:trHeight w:val="496"/>
        </w:trPr>
        <w:tc>
          <w:tcPr>
            <w:tcW w:w="1815" w:type="dxa"/>
          </w:tcPr>
          <w:p w14:paraId="343CADFD" w14:textId="101264DF" w:rsidR="007D078F" w:rsidRPr="007E76D5" w:rsidRDefault="007D078F" w:rsidP="003D0C57">
            <w:pPr>
              <w:tabs>
                <w:tab w:val="left" w:pos="720"/>
                <w:tab w:val="center" w:pos="4320"/>
                <w:tab w:val="right" w:pos="8640"/>
              </w:tabs>
              <w:rPr>
                <w:rFonts w:asciiTheme="minorHAnsi" w:hAnsiTheme="minorHAnsi"/>
                <w:bCs/>
                <w:color w:val="205FC2"/>
                <w:sz w:val="18"/>
                <w:szCs w:val="18"/>
              </w:rPr>
            </w:pPr>
            <w:r w:rsidRPr="007E76D5">
              <w:rPr>
                <w:rFonts w:ascii="Arial" w:hAnsi="Arial" w:cs="Arial"/>
                <w:color w:val="205FC2"/>
                <w:sz w:val="18"/>
                <w:szCs w:val="18"/>
              </w:rPr>
              <w:t>TNS-6-2013</w:t>
            </w:r>
          </w:p>
        </w:tc>
        <w:tc>
          <w:tcPr>
            <w:tcW w:w="7938" w:type="dxa"/>
            <w:gridSpan w:val="2"/>
          </w:tcPr>
          <w:p w14:paraId="51F1E5F6" w14:textId="39FB908F" w:rsidR="007D078F" w:rsidRPr="007E76D5" w:rsidRDefault="007D078F" w:rsidP="003D0C57">
            <w:pPr>
              <w:tabs>
                <w:tab w:val="left" w:pos="720"/>
                <w:tab w:val="center" w:pos="4320"/>
                <w:tab w:val="right" w:pos="8640"/>
              </w:tabs>
              <w:rPr>
                <w:rFonts w:asciiTheme="minorHAnsi" w:hAnsiTheme="minorHAnsi" w:cs="Arial"/>
                <w:color w:val="205FC2"/>
                <w:sz w:val="18"/>
                <w:szCs w:val="18"/>
              </w:rPr>
            </w:pPr>
            <w:r w:rsidRPr="007E76D5">
              <w:rPr>
                <w:rFonts w:asciiTheme="minorHAnsi" w:hAnsiTheme="minorHAnsi" w:cs="Arial"/>
                <w:color w:val="205FC2"/>
                <w:sz w:val="18"/>
                <w:szCs w:val="18"/>
              </w:rPr>
              <w:t xml:space="preserve">Control Column corrosion (Advisory) – check thoroughly for damaged paint </w:t>
            </w:r>
            <w:r w:rsidR="008C3DD1">
              <w:rPr>
                <w:rFonts w:asciiTheme="minorHAnsi" w:hAnsiTheme="minorHAnsi" w:cs="Arial"/>
                <w:color w:val="205FC2"/>
                <w:sz w:val="18"/>
                <w:szCs w:val="18"/>
              </w:rPr>
              <w:t xml:space="preserve">corrosion </w:t>
            </w:r>
            <w:bookmarkStart w:id="2" w:name="_GoBack"/>
            <w:bookmarkEnd w:id="2"/>
            <w:r w:rsidRPr="007E76D5">
              <w:rPr>
                <w:rFonts w:asciiTheme="minorHAnsi" w:hAnsiTheme="minorHAnsi" w:cs="Arial"/>
                <w:color w:val="205FC2"/>
                <w:sz w:val="18"/>
                <w:szCs w:val="18"/>
              </w:rPr>
              <w:t>and roughness.</w:t>
            </w:r>
          </w:p>
          <w:p w14:paraId="655FA0A6" w14:textId="269C5BCC" w:rsidR="007D078F" w:rsidRPr="007E76D5" w:rsidRDefault="007D078F" w:rsidP="003D0C57">
            <w:pPr>
              <w:tabs>
                <w:tab w:val="left" w:pos="720"/>
                <w:tab w:val="center" w:pos="4320"/>
                <w:tab w:val="right" w:pos="8640"/>
              </w:tabs>
              <w:rPr>
                <w:rFonts w:asciiTheme="minorHAnsi" w:hAnsiTheme="minorHAnsi"/>
                <w:bCs/>
                <w:color w:val="205FC2"/>
                <w:sz w:val="18"/>
                <w:szCs w:val="18"/>
              </w:rPr>
            </w:pPr>
            <w:r w:rsidRPr="007E76D5">
              <w:rPr>
                <w:rFonts w:asciiTheme="minorHAnsi" w:hAnsiTheme="minorHAnsi" w:cs="Arial"/>
                <w:color w:val="205FC2"/>
                <w:sz w:val="18"/>
                <w:szCs w:val="18"/>
              </w:rPr>
              <w:t>Seat pan removal and control column cover removal required.</w:t>
            </w:r>
          </w:p>
        </w:tc>
        <w:tc>
          <w:tcPr>
            <w:tcW w:w="1134" w:type="dxa"/>
          </w:tcPr>
          <w:p w14:paraId="20A2E456" w14:textId="7527AC04" w:rsidR="007D078F" w:rsidRPr="006079BA" w:rsidRDefault="00AE6570" w:rsidP="003D0C57">
            <w:pPr>
              <w:tabs>
                <w:tab w:val="left" w:pos="720"/>
                <w:tab w:val="center" w:pos="4320"/>
                <w:tab w:val="right" w:pos="8640"/>
              </w:tabs>
              <w:rPr>
                <w:rFonts w:ascii="Arial" w:hAnsi="Arial" w:cs="Arial"/>
                <w:color w:val="0070C0"/>
              </w:rPr>
            </w:pPr>
            <w:r>
              <w:rPr>
                <w:rFonts w:ascii="Arial" w:hAnsi="Arial" w:cs="Arial"/>
                <w:color w:val="0070C0"/>
              </w:rPr>
              <w:t>Annual</w:t>
            </w:r>
          </w:p>
        </w:tc>
      </w:tr>
      <w:tr w:rsidR="007D078F" w:rsidRPr="0019279A" w14:paraId="5C16BD00" w14:textId="77777777" w:rsidTr="000D4DAD">
        <w:trPr>
          <w:trHeight w:val="496"/>
        </w:trPr>
        <w:tc>
          <w:tcPr>
            <w:tcW w:w="1815" w:type="dxa"/>
          </w:tcPr>
          <w:p w14:paraId="16B7C4E0" w14:textId="3256ECC1" w:rsidR="007D078F" w:rsidRPr="007E76D5" w:rsidRDefault="00075B64" w:rsidP="003D0C57">
            <w:pPr>
              <w:tabs>
                <w:tab w:val="left" w:pos="720"/>
                <w:tab w:val="center" w:pos="4320"/>
                <w:tab w:val="right" w:pos="8640"/>
              </w:tabs>
              <w:rPr>
                <w:rFonts w:ascii="Arial" w:hAnsi="Arial" w:cs="Arial"/>
                <w:color w:val="205FC2"/>
              </w:rPr>
            </w:pPr>
            <w:r>
              <w:rPr>
                <w:rFonts w:asciiTheme="minorHAnsi" w:hAnsiTheme="minorHAnsi"/>
                <w:bCs/>
                <w:color w:val="205FC2"/>
                <w:sz w:val="18"/>
                <w:szCs w:val="18"/>
              </w:rPr>
              <w:t>FLARM &amp; Airspace update</w:t>
            </w:r>
          </w:p>
        </w:tc>
        <w:tc>
          <w:tcPr>
            <w:tcW w:w="7938" w:type="dxa"/>
            <w:gridSpan w:val="2"/>
          </w:tcPr>
          <w:p w14:paraId="4BC580FA" w14:textId="77777777" w:rsidR="007D078F" w:rsidRDefault="007D078F" w:rsidP="000D4DAD">
            <w:pPr>
              <w:tabs>
                <w:tab w:val="left" w:pos="720"/>
                <w:tab w:val="center" w:pos="4320"/>
                <w:tab w:val="right" w:pos="8640"/>
              </w:tabs>
              <w:rPr>
                <w:rFonts w:asciiTheme="minorHAnsi" w:hAnsiTheme="minorHAnsi"/>
                <w:bCs/>
                <w:color w:val="205FC2"/>
                <w:sz w:val="18"/>
                <w:szCs w:val="18"/>
              </w:rPr>
            </w:pPr>
            <w:r w:rsidRPr="007E76D5">
              <w:rPr>
                <w:rFonts w:asciiTheme="minorHAnsi" w:hAnsiTheme="minorHAnsi"/>
                <w:bCs/>
                <w:color w:val="205FC2"/>
                <w:sz w:val="18"/>
                <w:szCs w:val="18"/>
              </w:rPr>
              <w:t>Annual FLARM software update</w:t>
            </w:r>
            <w:r w:rsidR="000D4DAD" w:rsidRPr="007E76D5">
              <w:rPr>
                <w:rFonts w:asciiTheme="minorHAnsi" w:hAnsiTheme="minorHAnsi"/>
                <w:bCs/>
                <w:color w:val="205FC2"/>
                <w:sz w:val="18"/>
                <w:szCs w:val="18"/>
              </w:rPr>
              <w:t xml:space="preserve"> – Firmware Version 6.80_07, expires 31-Jan-2021</w:t>
            </w:r>
          </w:p>
          <w:p w14:paraId="1AE548C5" w14:textId="3631A31B" w:rsidR="00075B64" w:rsidRPr="007E76D5" w:rsidRDefault="00075B64" w:rsidP="000D4DAD">
            <w:pPr>
              <w:tabs>
                <w:tab w:val="left" w:pos="720"/>
                <w:tab w:val="center" w:pos="4320"/>
                <w:tab w:val="right" w:pos="8640"/>
              </w:tabs>
              <w:rPr>
                <w:rFonts w:ascii="Arial" w:hAnsi="Arial" w:cs="Arial"/>
                <w:color w:val="205FC2"/>
              </w:rPr>
            </w:pPr>
            <w:r>
              <w:rPr>
                <w:rFonts w:asciiTheme="minorHAnsi" w:hAnsiTheme="minorHAnsi"/>
                <w:bCs/>
                <w:color w:val="205FC2"/>
                <w:sz w:val="18"/>
                <w:szCs w:val="18"/>
              </w:rPr>
              <w:t>Airspace update – Europe 2019 installed</w:t>
            </w:r>
          </w:p>
        </w:tc>
        <w:tc>
          <w:tcPr>
            <w:tcW w:w="1134" w:type="dxa"/>
          </w:tcPr>
          <w:p w14:paraId="69256EC0" w14:textId="6C7CFAB8" w:rsidR="007D078F" w:rsidRPr="006079BA" w:rsidRDefault="00B041EA" w:rsidP="003D0C57">
            <w:pPr>
              <w:tabs>
                <w:tab w:val="left" w:pos="720"/>
                <w:tab w:val="center" w:pos="4320"/>
                <w:tab w:val="right" w:pos="8640"/>
              </w:tabs>
              <w:rPr>
                <w:rFonts w:ascii="Arial" w:hAnsi="Arial"/>
                <w:color w:val="0070C0"/>
              </w:rPr>
            </w:pPr>
            <w:r>
              <w:rPr>
                <w:rFonts w:ascii="Arial" w:hAnsi="Arial"/>
                <w:color w:val="0070C0"/>
              </w:rPr>
              <w:t>Annual</w:t>
            </w:r>
          </w:p>
        </w:tc>
      </w:tr>
      <w:tr w:rsidR="007E76D5" w:rsidRPr="00587E9F" w14:paraId="05267970" w14:textId="77777777" w:rsidTr="000D4DAD">
        <w:trPr>
          <w:trHeight w:val="496"/>
        </w:trPr>
        <w:tc>
          <w:tcPr>
            <w:tcW w:w="1815" w:type="dxa"/>
          </w:tcPr>
          <w:p w14:paraId="13308A1B" w14:textId="77777777" w:rsidR="00075B64" w:rsidRPr="00075B64" w:rsidRDefault="00075B64" w:rsidP="00075B64">
            <w:pPr>
              <w:widowControl w:val="0"/>
              <w:autoSpaceDE w:val="0"/>
              <w:autoSpaceDN w:val="0"/>
              <w:adjustRightInd w:val="0"/>
              <w:rPr>
                <w:rFonts w:asciiTheme="minorHAnsi" w:hAnsiTheme="minorHAnsi" w:cs="d›E'28ÒˇøÚÃ"/>
                <w:color w:val="0070C1"/>
                <w:sz w:val="18"/>
                <w:szCs w:val="18"/>
                <w:lang w:val="en-US"/>
              </w:rPr>
            </w:pPr>
            <w:r w:rsidRPr="00075B64">
              <w:rPr>
                <w:rFonts w:asciiTheme="minorHAnsi" w:hAnsiTheme="minorHAnsi" w:cs="d›E'28ÒˇøÚÃ"/>
                <w:color w:val="0070C1"/>
                <w:sz w:val="18"/>
                <w:szCs w:val="18"/>
                <w:lang w:val="en-US"/>
              </w:rPr>
              <w:lastRenderedPageBreak/>
              <w:t>BGA</w:t>
            </w:r>
          </w:p>
          <w:p w14:paraId="482EEF5F" w14:textId="77777777" w:rsidR="00075B64" w:rsidRPr="00075B64" w:rsidRDefault="00075B64" w:rsidP="00075B64">
            <w:pPr>
              <w:widowControl w:val="0"/>
              <w:autoSpaceDE w:val="0"/>
              <w:autoSpaceDN w:val="0"/>
              <w:adjustRightInd w:val="0"/>
              <w:rPr>
                <w:rFonts w:asciiTheme="minorHAnsi" w:hAnsiTheme="minorHAnsi" w:cs="d›E'28ÒˇøÚÃ"/>
                <w:color w:val="0070C1"/>
                <w:sz w:val="18"/>
                <w:szCs w:val="18"/>
                <w:lang w:val="en-US"/>
              </w:rPr>
            </w:pPr>
            <w:r w:rsidRPr="00075B64">
              <w:rPr>
                <w:rFonts w:asciiTheme="minorHAnsi" w:hAnsiTheme="minorHAnsi" w:cs="d›E'28ÒˇøÚÃ"/>
                <w:color w:val="0070C1"/>
                <w:sz w:val="18"/>
                <w:szCs w:val="18"/>
                <w:lang w:val="en-US"/>
              </w:rPr>
              <w:t>compendium</w:t>
            </w:r>
          </w:p>
          <w:p w14:paraId="0BD6AB19" w14:textId="6EFCC3AA" w:rsidR="007E76D5" w:rsidRPr="00075B64" w:rsidRDefault="007E76D5" w:rsidP="00075B64">
            <w:pPr>
              <w:tabs>
                <w:tab w:val="left" w:pos="720"/>
                <w:tab w:val="center" w:pos="4320"/>
                <w:tab w:val="right" w:pos="8640"/>
              </w:tabs>
              <w:jc w:val="center"/>
              <w:rPr>
                <w:rFonts w:asciiTheme="minorHAnsi" w:hAnsiTheme="minorHAnsi" w:cs="Arial"/>
                <w:color w:val="0070C0"/>
                <w:sz w:val="18"/>
                <w:szCs w:val="18"/>
              </w:rPr>
            </w:pPr>
          </w:p>
        </w:tc>
        <w:tc>
          <w:tcPr>
            <w:tcW w:w="7938" w:type="dxa"/>
            <w:gridSpan w:val="2"/>
          </w:tcPr>
          <w:p w14:paraId="456E941B" w14:textId="41DD0AA9" w:rsidR="007E76D5" w:rsidRPr="00075B64" w:rsidRDefault="00075B64" w:rsidP="003D0C57">
            <w:pPr>
              <w:tabs>
                <w:tab w:val="left" w:pos="720"/>
                <w:tab w:val="center" w:pos="4320"/>
                <w:tab w:val="right" w:pos="8640"/>
              </w:tabs>
              <w:rPr>
                <w:rFonts w:asciiTheme="minorHAnsi" w:hAnsiTheme="minorHAnsi" w:cs="Arial"/>
                <w:color w:val="0070C0"/>
                <w:sz w:val="18"/>
                <w:szCs w:val="18"/>
              </w:rPr>
            </w:pPr>
            <w:r w:rsidRPr="00075B64">
              <w:rPr>
                <w:rFonts w:asciiTheme="minorHAnsi" w:hAnsiTheme="minorHAnsi" w:cs="d›E'28ÒˇøÚÃ"/>
                <w:color w:val="0070C1"/>
                <w:sz w:val="18"/>
                <w:szCs w:val="18"/>
                <w:lang w:val="en-US"/>
              </w:rPr>
              <w:t>Re</w:t>
            </w:r>
            <w:r w:rsidR="00C01AE2">
              <w:rPr>
                <w:rFonts w:asciiTheme="minorHAnsi" w:hAnsiTheme="minorHAnsi" w:cs="d›E'28ÒˇøÚÃ"/>
                <w:color w:val="0070C1"/>
                <w:sz w:val="18"/>
                <w:szCs w:val="18"/>
                <w:lang w:val="en-US"/>
              </w:rPr>
              <w:t>-</w:t>
            </w:r>
            <w:r w:rsidRPr="00075B64">
              <w:rPr>
                <w:rFonts w:asciiTheme="minorHAnsi" w:hAnsiTheme="minorHAnsi" w:cs="d›E'28ÒˇøÚÃ"/>
                <w:color w:val="0070C1"/>
                <w:sz w:val="18"/>
                <w:szCs w:val="18"/>
                <w:lang w:val="en-US"/>
              </w:rPr>
              <w:t>weigh at least every 8 years.</w:t>
            </w:r>
            <w:r w:rsidR="00C01AE2">
              <w:rPr>
                <w:rFonts w:asciiTheme="minorHAnsi" w:hAnsiTheme="minorHAnsi" w:cs="d›E'28ÒˇøÚÃ"/>
                <w:color w:val="0070C1"/>
                <w:sz w:val="18"/>
                <w:szCs w:val="18"/>
                <w:lang w:val="en-US"/>
              </w:rPr>
              <w:t xml:space="preserve"> (extended from 4 years recommended by manufacturer)</w:t>
            </w:r>
          </w:p>
        </w:tc>
        <w:tc>
          <w:tcPr>
            <w:tcW w:w="1134" w:type="dxa"/>
          </w:tcPr>
          <w:p w14:paraId="3E34A839" w14:textId="39968674" w:rsidR="007E76D5" w:rsidRPr="00075B64" w:rsidRDefault="00075B64" w:rsidP="003D0C57">
            <w:pPr>
              <w:tabs>
                <w:tab w:val="left" w:pos="720"/>
                <w:tab w:val="center" w:pos="4320"/>
                <w:tab w:val="right" w:pos="8640"/>
              </w:tabs>
              <w:rPr>
                <w:rFonts w:asciiTheme="minorHAnsi" w:hAnsiTheme="minorHAnsi" w:cs="Arial"/>
                <w:color w:val="0070C0"/>
                <w:sz w:val="18"/>
                <w:szCs w:val="18"/>
              </w:rPr>
            </w:pPr>
            <w:r>
              <w:rPr>
                <w:rFonts w:asciiTheme="minorHAnsi" w:hAnsiTheme="minorHAnsi" w:cs="Arial"/>
                <w:color w:val="0070C0"/>
                <w:sz w:val="18"/>
                <w:szCs w:val="18"/>
              </w:rPr>
              <w:t>8 years</w:t>
            </w:r>
          </w:p>
        </w:tc>
      </w:tr>
      <w:tr w:rsidR="007E76D5" w:rsidRPr="00587E9F" w14:paraId="1F4D8F90" w14:textId="77777777" w:rsidTr="000D4DAD">
        <w:trPr>
          <w:trHeight w:val="496"/>
        </w:trPr>
        <w:tc>
          <w:tcPr>
            <w:tcW w:w="1815" w:type="dxa"/>
          </w:tcPr>
          <w:p w14:paraId="478BE792" w14:textId="65E23221" w:rsidR="00B041EA" w:rsidRPr="00B041EA" w:rsidRDefault="00B041EA" w:rsidP="00B041EA">
            <w:pPr>
              <w:widowControl w:val="0"/>
              <w:autoSpaceDE w:val="0"/>
              <w:autoSpaceDN w:val="0"/>
              <w:adjustRightInd w:val="0"/>
              <w:rPr>
                <w:rFonts w:asciiTheme="minorHAnsi" w:hAnsiTheme="minorHAnsi" w:cs="œªE'28ÒˇøÚÃ"/>
                <w:color w:val="0070C1"/>
                <w:sz w:val="18"/>
                <w:szCs w:val="18"/>
                <w:lang w:val="en-US"/>
              </w:rPr>
            </w:pPr>
            <w:r w:rsidRPr="00B041EA">
              <w:rPr>
                <w:rFonts w:asciiTheme="minorHAnsi" w:hAnsiTheme="minorHAnsi" w:cs="œªE'28ÒˇøÚÃ"/>
                <w:color w:val="0070C1"/>
                <w:sz w:val="18"/>
                <w:szCs w:val="18"/>
                <w:lang w:val="en-US"/>
              </w:rPr>
              <w:t>Page 2</w:t>
            </w:r>
            <w:r w:rsidR="00407F33">
              <w:rPr>
                <w:rFonts w:asciiTheme="minorHAnsi" w:hAnsiTheme="minorHAnsi" w:cs="œªE'28ÒˇøÚÃ"/>
                <w:color w:val="0070C1"/>
                <w:sz w:val="18"/>
                <w:szCs w:val="18"/>
                <w:lang w:val="en-US"/>
              </w:rPr>
              <w:t>.</w:t>
            </w:r>
            <w:r w:rsidRPr="00B041EA">
              <w:rPr>
                <w:rFonts w:asciiTheme="minorHAnsi" w:hAnsiTheme="minorHAnsi" w:cs="œªE'28ÒˇøÚÃ"/>
                <w:color w:val="0070C1"/>
                <w:sz w:val="18"/>
                <w:szCs w:val="18"/>
                <w:lang w:val="en-US"/>
              </w:rPr>
              <w:t>1</w:t>
            </w:r>
            <w:r w:rsidR="00407F33">
              <w:rPr>
                <w:rFonts w:asciiTheme="minorHAnsi" w:hAnsiTheme="minorHAnsi" w:cs="œªE'28ÒˇøÚÃ"/>
                <w:color w:val="0070C1"/>
                <w:sz w:val="18"/>
                <w:szCs w:val="18"/>
                <w:lang w:val="en-US"/>
              </w:rPr>
              <w:t>0</w:t>
            </w:r>
          </w:p>
          <w:p w14:paraId="5D3FAECB" w14:textId="77777777" w:rsidR="00B041EA" w:rsidRPr="00B041EA" w:rsidRDefault="00B041EA" w:rsidP="00B041EA">
            <w:pPr>
              <w:widowControl w:val="0"/>
              <w:autoSpaceDE w:val="0"/>
              <w:autoSpaceDN w:val="0"/>
              <w:adjustRightInd w:val="0"/>
              <w:rPr>
                <w:rFonts w:asciiTheme="minorHAnsi" w:hAnsiTheme="minorHAnsi" w:cs="œªE'28ÒˇøÚÃ"/>
                <w:color w:val="0070C1"/>
                <w:sz w:val="18"/>
                <w:szCs w:val="18"/>
                <w:lang w:val="en-US"/>
              </w:rPr>
            </w:pPr>
            <w:r w:rsidRPr="00B041EA">
              <w:rPr>
                <w:rFonts w:asciiTheme="minorHAnsi" w:hAnsiTheme="minorHAnsi" w:cs="œªE'28ÒˇøÚÃ"/>
                <w:color w:val="0070C1"/>
                <w:sz w:val="18"/>
                <w:szCs w:val="18"/>
                <w:lang w:val="en-US"/>
              </w:rPr>
              <w:t>maintenance</w:t>
            </w:r>
          </w:p>
          <w:p w14:paraId="24860401" w14:textId="62E099D0" w:rsidR="007E76D5" w:rsidRPr="00B041EA" w:rsidRDefault="00B041EA" w:rsidP="00B041EA">
            <w:pPr>
              <w:widowControl w:val="0"/>
              <w:autoSpaceDE w:val="0"/>
              <w:autoSpaceDN w:val="0"/>
              <w:adjustRightInd w:val="0"/>
              <w:rPr>
                <w:rFonts w:asciiTheme="minorHAnsi" w:hAnsiTheme="minorHAnsi" w:cs="Arial"/>
                <w:color w:val="0070C0"/>
                <w:sz w:val="18"/>
                <w:szCs w:val="18"/>
              </w:rPr>
            </w:pPr>
            <w:r w:rsidRPr="00B041EA">
              <w:rPr>
                <w:rFonts w:asciiTheme="minorHAnsi" w:hAnsiTheme="minorHAnsi" w:cs="œªE'28ÒˇøÚÃ"/>
                <w:color w:val="0070C1"/>
                <w:sz w:val="18"/>
                <w:szCs w:val="18"/>
                <w:lang w:val="en-US"/>
              </w:rPr>
              <w:t>manual</w:t>
            </w:r>
          </w:p>
        </w:tc>
        <w:tc>
          <w:tcPr>
            <w:tcW w:w="7938" w:type="dxa"/>
            <w:gridSpan w:val="2"/>
          </w:tcPr>
          <w:p w14:paraId="40872240" w14:textId="78E2CD08" w:rsidR="00B041EA" w:rsidRPr="00B041EA" w:rsidRDefault="00B041EA" w:rsidP="00B041EA">
            <w:pPr>
              <w:widowControl w:val="0"/>
              <w:autoSpaceDE w:val="0"/>
              <w:autoSpaceDN w:val="0"/>
              <w:adjustRightInd w:val="0"/>
              <w:rPr>
                <w:rFonts w:asciiTheme="minorHAnsi" w:hAnsiTheme="minorHAnsi" w:cs="NT(ÒˇøÚÃ"/>
                <w:color w:val="0070C1"/>
                <w:sz w:val="18"/>
                <w:szCs w:val="18"/>
                <w:lang w:val="en-US"/>
              </w:rPr>
            </w:pPr>
            <w:r w:rsidRPr="00B041EA">
              <w:rPr>
                <w:rFonts w:asciiTheme="minorHAnsi" w:hAnsiTheme="minorHAnsi" w:cs="NT(ÒˇøÚÃ"/>
                <w:color w:val="0070C1"/>
                <w:sz w:val="18"/>
                <w:szCs w:val="18"/>
                <w:lang w:val="en-US"/>
              </w:rPr>
              <w:t>Brake pads an</w:t>
            </w:r>
            <w:r w:rsidR="00A06699">
              <w:rPr>
                <w:rFonts w:asciiTheme="minorHAnsi" w:hAnsiTheme="minorHAnsi" w:cs="NT(ÒˇøÚÃ"/>
                <w:color w:val="0070C1"/>
                <w:sz w:val="18"/>
                <w:szCs w:val="18"/>
                <w:lang w:val="en-US"/>
              </w:rPr>
              <w:t>d disc wear limits. Minimum 2.54</w:t>
            </w:r>
            <w:r w:rsidRPr="00B041EA">
              <w:rPr>
                <w:rFonts w:asciiTheme="minorHAnsi" w:hAnsiTheme="minorHAnsi" w:cs="NT(ÒˇøÚÃ"/>
                <w:color w:val="0070C1"/>
                <w:sz w:val="18"/>
                <w:szCs w:val="18"/>
                <w:lang w:val="en-US"/>
              </w:rPr>
              <w:t>mm material left on pads</w:t>
            </w:r>
          </w:p>
          <w:p w14:paraId="44545209" w14:textId="28E87DBD" w:rsidR="007E76D5" w:rsidRPr="00B041EA" w:rsidRDefault="00B041EA" w:rsidP="00B041EA">
            <w:pPr>
              <w:tabs>
                <w:tab w:val="left" w:pos="720"/>
                <w:tab w:val="center" w:pos="4320"/>
                <w:tab w:val="right" w:pos="8640"/>
              </w:tabs>
              <w:rPr>
                <w:rFonts w:asciiTheme="minorHAnsi" w:hAnsiTheme="minorHAnsi" w:cs="Arial"/>
                <w:color w:val="0070C0"/>
                <w:sz w:val="18"/>
                <w:szCs w:val="18"/>
              </w:rPr>
            </w:pPr>
            <w:r w:rsidRPr="00B041EA">
              <w:rPr>
                <w:rFonts w:asciiTheme="minorHAnsi" w:hAnsiTheme="minorHAnsi" w:cs="NT(ÒˇøÚÃ"/>
                <w:color w:val="0070C1"/>
                <w:sz w:val="18"/>
                <w:szCs w:val="18"/>
                <w:lang w:val="en-US"/>
              </w:rPr>
              <w:t>and 4.242mm disc thickness.</w:t>
            </w:r>
            <w:r w:rsidR="00407F33">
              <w:rPr>
                <w:rFonts w:asciiTheme="minorHAnsi" w:hAnsiTheme="minorHAnsi" w:cs="NT(ÒˇøÚÃ"/>
                <w:color w:val="0070C1"/>
                <w:sz w:val="18"/>
                <w:szCs w:val="18"/>
                <w:lang w:val="en-US"/>
              </w:rPr>
              <w:t xml:space="preserve"> </w:t>
            </w:r>
          </w:p>
        </w:tc>
        <w:tc>
          <w:tcPr>
            <w:tcW w:w="1134" w:type="dxa"/>
          </w:tcPr>
          <w:p w14:paraId="71DBFB88" w14:textId="4B5F25FB" w:rsidR="007E76D5" w:rsidRPr="00075B64" w:rsidRDefault="00682BC9" w:rsidP="003D0C57">
            <w:pPr>
              <w:tabs>
                <w:tab w:val="left" w:pos="720"/>
                <w:tab w:val="center" w:pos="4320"/>
                <w:tab w:val="right" w:pos="8640"/>
              </w:tabs>
              <w:rPr>
                <w:rFonts w:asciiTheme="minorHAnsi" w:hAnsiTheme="minorHAnsi" w:cs="Arial"/>
                <w:color w:val="0070C0"/>
                <w:sz w:val="18"/>
                <w:szCs w:val="18"/>
              </w:rPr>
            </w:pPr>
            <w:r>
              <w:rPr>
                <w:rFonts w:asciiTheme="minorHAnsi" w:hAnsiTheme="minorHAnsi" w:cs="Arial"/>
                <w:color w:val="0070C0"/>
                <w:sz w:val="18"/>
                <w:szCs w:val="18"/>
              </w:rPr>
              <w:t>DI &amp; Annual</w:t>
            </w:r>
          </w:p>
        </w:tc>
      </w:tr>
      <w:tr w:rsidR="007E76D5" w:rsidRPr="00587E9F" w14:paraId="19C22075" w14:textId="77777777" w:rsidTr="000D4DAD">
        <w:trPr>
          <w:trHeight w:val="496"/>
        </w:trPr>
        <w:tc>
          <w:tcPr>
            <w:tcW w:w="1815" w:type="dxa"/>
          </w:tcPr>
          <w:p w14:paraId="3FC30858" w14:textId="77777777" w:rsidR="00B041EA" w:rsidRPr="00B041EA" w:rsidRDefault="00B041EA" w:rsidP="00B041EA">
            <w:pPr>
              <w:widowControl w:val="0"/>
              <w:autoSpaceDE w:val="0"/>
              <w:autoSpaceDN w:val="0"/>
              <w:adjustRightInd w:val="0"/>
              <w:rPr>
                <w:rFonts w:asciiTheme="minorHAnsi" w:hAnsiTheme="minorHAnsi" w:cs="ÄªE'28ÒˇøÚÃ"/>
                <w:color w:val="0070C1"/>
                <w:sz w:val="18"/>
                <w:szCs w:val="18"/>
                <w:lang w:val="en-US"/>
              </w:rPr>
            </w:pPr>
            <w:r w:rsidRPr="00B041EA">
              <w:rPr>
                <w:rFonts w:asciiTheme="minorHAnsi" w:hAnsiTheme="minorHAnsi" w:cs="ÄªE'28ÒˇøÚÃ"/>
                <w:color w:val="0070C1"/>
                <w:sz w:val="18"/>
                <w:szCs w:val="18"/>
                <w:lang w:val="en-US"/>
              </w:rPr>
              <w:t>BGA Mandatory</w:t>
            </w:r>
          </w:p>
          <w:p w14:paraId="3823DCD4" w14:textId="77777777" w:rsidR="00B041EA" w:rsidRPr="00B041EA" w:rsidRDefault="00B041EA" w:rsidP="00B041EA">
            <w:pPr>
              <w:widowControl w:val="0"/>
              <w:autoSpaceDE w:val="0"/>
              <w:autoSpaceDN w:val="0"/>
              <w:adjustRightInd w:val="0"/>
              <w:rPr>
                <w:rFonts w:asciiTheme="minorHAnsi" w:hAnsiTheme="minorHAnsi" w:cs="ÄªE'28ÒˇøÚÃ"/>
                <w:color w:val="0070C1"/>
                <w:sz w:val="18"/>
                <w:szCs w:val="18"/>
                <w:lang w:val="en-US"/>
              </w:rPr>
            </w:pPr>
            <w:r w:rsidRPr="00B041EA">
              <w:rPr>
                <w:rFonts w:asciiTheme="minorHAnsi" w:hAnsiTheme="minorHAnsi" w:cs="ÄªE'28ÒˇøÚÃ"/>
                <w:color w:val="0070C1"/>
                <w:sz w:val="18"/>
                <w:szCs w:val="18"/>
                <w:lang w:val="en-US"/>
              </w:rPr>
              <w:t>inspection</w:t>
            </w:r>
          </w:p>
          <w:p w14:paraId="73F17F15" w14:textId="52DB8815" w:rsidR="007E76D5" w:rsidRPr="00B041EA" w:rsidRDefault="00B041EA" w:rsidP="00B041EA">
            <w:pPr>
              <w:tabs>
                <w:tab w:val="left" w:pos="720"/>
                <w:tab w:val="center" w:pos="4320"/>
                <w:tab w:val="right" w:pos="8640"/>
              </w:tabs>
              <w:rPr>
                <w:rFonts w:asciiTheme="minorHAnsi" w:hAnsiTheme="minorHAnsi" w:cs="Arial"/>
                <w:color w:val="0070C0"/>
                <w:sz w:val="18"/>
                <w:szCs w:val="18"/>
              </w:rPr>
            </w:pPr>
            <w:r w:rsidRPr="00B041EA">
              <w:rPr>
                <w:rFonts w:asciiTheme="minorHAnsi" w:hAnsiTheme="minorHAnsi" w:cs="ÄªE'28ÒˇøÚÃ"/>
                <w:color w:val="0070C1"/>
                <w:sz w:val="18"/>
                <w:szCs w:val="18"/>
                <w:lang w:val="en-US"/>
              </w:rPr>
              <w:t>031-05</w:t>
            </w:r>
          </w:p>
        </w:tc>
        <w:tc>
          <w:tcPr>
            <w:tcW w:w="7938" w:type="dxa"/>
            <w:gridSpan w:val="2"/>
          </w:tcPr>
          <w:p w14:paraId="356B7260" w14:textId="77777777" w:rsidR="00B041EA" w:rsidRPr="00B041EA" w:rsidRDefault="00B041EA" w:rsidP="00B041EA">
            <w:pPr>
              <w:widowControl w:val="0"/>
              <w:autoSpaceDE w:val="0"/>
              <w:autoSpaceDN w:val="0"/>
              <w:adjustRightInd w:val="0"/>
              <w:rPr>
                <w:rFonts w:asciiTheme="minorHAnsi" w:hAnsiTheme="minorHAnsi" w:cs="œï5(ÒˇøÚÃ"/>
                <w:color w:val="0070C1"/>
                <w:sz w:val="18"/>
                <w:szCs w:val="18"/>
                <w:lang w:val="en-US"/>
              </w:rPr>
            </w:pPr>
            <w:r w:rsidRPr="00B041EA">
              <w:rPr>
                <w:rFonts w:asciiTheme="minorHAnsi" w:hAnsiTheme="minorHAnsi" w:cs="œï5(ÒˇøÚÃ"/>
                <w:color w:val="0070C1"/>
                <w:sz w:val="18"/>
                <w:szCs w:val="18"/>
                <w:lang w:val="en-US"/>
              </w:rPr>
              <w:t>Canopy gas struts must be strong enough not to accidently close in high</w:t>
            </w:r>
          </w:p>
          <w:p w14:paraId="12A54EAE" w14:textId="760FA7D6" w:rsidR="007E76D5" w:rsidRPr="00B041EA" w:rsidRDefault="00B041EA" w:rsidP="00B041EA">
            <w:pPr>
              <w:tabs>
                <w:tab w:val="left" w:pos="720"/>
                <w:tab w:val="center" w:pos="4320"/>
                <w:tab w:val="right" w:pos="8640"/>
              </w:tabs>
              <w:rPr>
                <w:rFonts w:asciiTheme="minorHAnsi" w:hAnsiTheme="minorHAnsi" w:cs="Arial"/>
                <w:color w:val="0070C0"/>
                <w:sz w:val="18"/>
                <w:szCs w:val="18"/>
              </w:rPr>
            </w:pPr>
            <w:r w:rsidRPr="00B041EA">
              <w:rPr>
                <w:rFonts w:asciiTheme="minorHAnsi" w:hAnsiTheme="minorHAnsi" w:cs="œï5(ÒˇøÚÃ"/>
                <w:color w:val="0070C1"/>
                <w:sz w:val="18"/>
                <w:szCs w:val="18"/>
                <w:lang w:val="en-US"/>
              </w:rPr>
              <w:t>winds</w:t>
            </w:r>
          </w:p>
        </w:tc>
        <w:tc>
          <w:tcPr>
            <w:tcW w:w="1134" w:type="dxa"/>
          </w:tcPr>
          <w:p w14:paraId="6AC81B09" w14:textId="51A6AA36" w:rsidR="007E76D5" w:rsidRPr="00075B64" w:rsidRDefault="00B041EA" w:rsidP="003D0C57">
            <w:pPr>
              <w:tabs>
                <w:tab w:val="left" w:pos="720"/>
                <w:tab w:val="center" w:pos="4320"/>
                <w:tab w:val="right" w:pos="8640"/>
              </w:tabs>
              <w:rPr>
                <w:rFonts w:asciiTheme="minorHAnsi" w:hAnsiTheme="minorHAnsi" w:cs="Arial"/>
                <w:color w:val="0070C0"/>
                <w:sz w:val="18"/>
                <w:szCs w:val="18"/>
              </w:rPr>
            </w:pPr>
            <w:r>
              <w:rPr>
                <w:rFonts w:asciiTheme="minorHAnsi" w:hAnsiTheme="minorHAnsi" w:cs="Arial"/>
                <w:color w:val="0070C0"/>
                <w:sz w:val="18"/>
                <w:szCs w:val="18"/>
              </w:rPr>
              <w:t>Annual</w:t>
            </w:r>
          </w:p>
        </w:tc>
      </w:tr>
      <w:tr w:rsidR="007E76D5" w:rsidRPr="00587E9F" w14:paraId="2993CA28" w14:textId="77777777" w:rsidTr="000D4DAD">
        <w:trPr>
          <w:trHeight w:val="496"/>
        </w:trPr>
        <w:tc>
          <w:tcPr>
            <w:tcW w:w="1815" w:type="dxa"/>
          </w:tcPr>
          <w:p w14:paraId="429B501E" w14:textId="77777777" w:rsidR="007E76D5" w:rsidRPr="00075B64" w:rsidRDefault="007E76D5" w:rsidP="003D0C57">
            <w:pPr>
              <w:tabs>
                <w:tab w:val="left" w:pos="720"/>
                <w:tab w:val="center" w:pos="4320"/>
                <w:tab w:val="right" w:pos="8640"/>
              </w:tabs>
              <w:rPr>
                <w:rFonts w:asciiTheme="minorHAnsi" w:hAnsiTheme="minorHAnsi" w:cs="Arial"/>
                <w:color w:val="0070C0"/>
                <w:sz w:val="18"/>
                <w:szCs w:val="18"/>
              </w:rPr>
            </w:pPr>
          </w:p>
        </w:tc>
        <w:tc>
          <w:tcPr>
            <w:tcW w:w="7938" w:type="dxa"/>
            <w:gridSpan w:val="2"/>
          </w:tcPr>
          <w:p w14:paraId="5B5D5F38" w14:textId="77777777" w:rsidR="007E76D5" w:rsidRPr="00075B64" w:rsidRDefault="007E76D5" w:rsidP="003D0C57">
            <w:pPr>
              <w:tabs>
                <w:tab w:val="left" w:pos="720"/>
                <w:tab w:val="center" w:pos="4320"/>
                <w:tab w:val="right" w:pos="8640"/>
              </w:tabs>
              <w:rPr>
                <w:rFonts w:asciiTheme="minorHAnsi" w:hAnsiTheme="minorHAnsi" w:cs="Arial"/>
                <w:color w:val="0070C0"/>
                <w:sz w:val="18"/>
                <w:szCs w:val="18"/>
              </w:rPr>
            </w:pPr>
          </w:p>
        </w:tc>
        <w:tc>
          <w:tcPr>
            <w:tcW w:w="1134" w:type="dxa"/>
          </w:tcPr>
          <w:p w14:paraId="281ADCC2" w14:textId="77777777" w:rsidR="007E76D5" w:rsidRPr="00075B64" w:rsidRDefault="007E76D5" w:rsidP="003D0C57">
            <w:pPr>
              <w:tabs>
                <w:tab w:val="left" w:pos="720"/>
                <w:tab w:val="center" w:pos="4320"/>
                <w:tab w:val="right" w:pos="8640"/>
              </w:tabs>
              <w:rPr>
                <w:rFonts w:asciiTheme="minorHAnsi" w:hAnsiTheme="minorHAnsi" w:cs="Arial"/>
                <w:color w:val="0070C0"/>
                <w:sz w:val="18"/>
                <w:szCs w:val="18"/>
              </w:rPr>
            </w:pPr>
          </w:p>
        </w:tc>
      </w:tr>
      <w:tr w:rsidR="007D078F" w:rsidRPr="00587E9F" w14:paraId="212F1DCB" w14:textId="77777777" w:rsidTr="000D4DAD">
        <w:trPr>
          <w:trHeight w:val="496"/>
        </w:trPr>
        <w:tc>
          <w:tcPr>
            <w:tcW w:w="1815" w:type="dxa"/>
          </w:tcPr>
          <w:p w14:paraId="6F6DFB0C" w14:textId="77777777" w:rsidR="007D078F" w:rsidRPr="00075B64" w:rsidRDefault="007D078F" w:rsidP="003D0C57">
            <w:pPr>
              <w:tabs>
                <w:tab w:val="left" w:pos="720"/>
                <w:tab w:val="center" w:pos="4320"/>
                <w:tab w:val="right" w:pos="8640"/>
              </w:tabs>
              <w:rPr>
                <w:rFonts w:asciiTheme="minorHAnsi" w:hAnsiTheme="minorHAnsi" w:cs="Arial"/>
                <w:color w:val="0070C0"/>
                <w:sz w:val="18"/>
                <w:szCs w:val="18"/>
              </w:rPr>
            </w:pPr>
          </w:p>
        </w:tc>
        <w:tc>
          <w:tcPr>
            <w:tcW w:w="7938" w:type="dxa"/>
            <w:gridSpan w:val="2"/>
          </w:tcPr>
          <w:p w14:paraId="11F0090D" w14:textId="77777777" w:rsidR="007D078F" w:rsidRPr="00075B64" w:rsidRDefault="007D078F" w:rsidP="003D0C57">
            <w:pPr>
              <w:tabs>
                <w:tab w:val="left" w:pos="720"/>
                <w:tab w:val="center" w:pos="4320"/>
                <w:tab w:val="right" w:pos="8640"/>
              </w:tabs>
              <w:rPr>
                <w:rFonts w:asciiTheme="minorHAnsi" w:hAnsiTheme="minorHAnsi" w:cs="Arial"/>
                <w:color w:val="0070C0"/>
                <w:sz w:val="18"/>
                <w:szCs w:val="18"/>
              </w:rPr>
            </w:pPr>
          </w:p>
        </w:tc>
        <w:tc>
          <w:tcPr>
            <w:tcW w:w="1134" w:type="dxa"/>
          </w:tcPr>
          <w:p w14:paraId="4097F8C3" w14:textId="284F86B1" w:rsidR="007D078F" w:rsidRPr="00075B64" w:rsidRDefault="007D078F" w:rsidP="003D0C57">
            <w:pPr>
              <w:tabs>
                <w:tab w:val="left" w:pos="720"/>
                <w:tab w:val="center" w:pos="4320"/>
                <w:tab w:val="right" w:pos="8640"/>
              </w:tabs>
              <w:rPr>
                <w:rFonts w:asciiTheme="minorHAnsi" w:hAnsiTheme="minorHAnsi" w:cs="Arial"/>
                <w:color w:val="0070C0"/>
                <w:sz w:val="18"/>
                <w:szCs w:val="18"/>
              </w:rPr>
            </w:pPr>
          </w:p>
        </w:tc>
      </w:tr>
    </w:tbl>
    <w:p w14:paraId="5E93588A"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5B89ACC"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Style w:val="TableGrid1"/>
        <w:tblW w:w="10887" w:type="dxa"/>
        <w:tblInd w:w="-147" w:type="dxa"/>
        <w:tblLook w:val="04A0" w:firstRow="1" w:lastRow="0" w:firstColumn="1" w:lastColumn="0" w:noHBand="0" w:noVBand="1"/>
      </w:tblPr>
      <w:tblGrid>
        <w:gridCol w:w="1817"/>
        <w:gridCol w:w="1586"/>
        <w:gridCol w:w="2551"/>
        <w:gridCol w:w="3154"/>
        <w:gridCol w:w="1779"/>
      </w:tblGrid>
      <w:tr w:rsidR="00BB5CB5" w:rsidRPr="00BB5CB5" w14:paraId="2A64DB08" w14:textId="77777777" w:rsidTr="000D4DAD">
        <w:tc>
          <w:tcPr>
            <w:tcW w:w="9108" w:type="dxa"/>
            <w:gridSpan w:val="4"/>
            <w:hideMark/>
          </w:tcPr>
          <w:p w14:paraId="261756D5"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779" w:type="dxa"/>
          </w:tcPr>
          <w:p w14:paraId="686AF13C" w14:textId="77777777" w:rsidR="00BB5CB5" w:rsidRPr="00BB5CB5" w:rsidRDefault="00BB5CB5" w:rsidP="00BB5CB5">
            <w:pPr>
              <w:tabs>
                <w:tab w:val="left" w:pos="720"/>
                <w:tab w:val="center" w:pos="4320"/>
                <w:tab w:val="right" w:pos="8640"/>
              </w:tabs>
              <w:rPr>
                <w:rFonts w:ascii="Calibri" w:hAnsi="Calibri" w:cs="Calibri"/>
                <w:b/>
                <w:i/>
              </w:rPr>
            </w:pPr>
          </w:p>
          <w:p w14:paraId="69B56C0D" w14:textId="77777777" w:rsidR="00BB5CB5" w:rsidRPr="00BB5CB5" w:rsidRDefault="00BB5CB5" w:rsidP="00BB5CB5">
            <w:pPr>
              <w:tabs>
                <w:tab w:val="left" w:pos="720"/>
                <w:tab w:val="center" w:pos="4320"/>
                <w:tab w:val="right" w:pos="8640"/>
              </w:tabs>
              <w:rPr>
                <w:rFonts w:ascii="Calibri" w:hAnsi="Calibri" w:cs="Calibri"/>
              </w:rPr>
            </w:pPr>
            <w:r w:rsidRPr="00BB5CB5">
              <w:rPr>
                <w:rFonts w:ascii="Calibri" w:hAnsi="Calibri" w:cs="Calibri"/>
                <w:b/>
                <w:i/>
              </w:rPr>
              <w:t>Owner must sign &amp; date below</w:t>
            </w:r>
            <w:r w:rsidRPr="00BB5CB5">
              <w:rPr>
                <w:rFonts w:ascii="Calibri" w:hAnsi="Calibri" w:cs="Calibri"/>
                <w:b/>
              </w:rPr>
              <w:t xml:space="preserve">                      </w:t>
            </w:r>
          </w:p>
          <w:p w14:paraId="6FFF2615" w14:textId="77777777" w:rsidR="00BB5CB5" w:rsidRPr="00BB5CB5" w:rsidRDefault="00BB5CB5" w:rsidP="00BB5CB5">
            <w:pPr>
              <w:tabs>
                <w:tab w:val="left" w:pos="720"/>
                <w:tab w:val="center" w:pos="4320"/>
                <w:tab w:val="right" w:pos="8640"/>
              </w:tabs>
              <w:rPr>
                <w:rFonts w:ascii="Calibri" w:hAnsi="Calibri" w:cs="Calibri"/>
              </w:rPr>
            </w:pPr>
          </w:p>
        </w:tc>
      </w:tr>
      <w:tr w:rsidR="00BB5CB5" w:rsidRPr="00BB5CB5" w14:paraId="58B8F003" w14:textId="77777777" w:rsidTr="000D4DAD">
        <w:tc>
          <w:tcPr>
            <w:tcW w:w="3403" w:type="dxa"/>
            <w:gridSpan w:val="2"/>
          </w:tcPr>
          <w:p w14:paraId="7A338EDB"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 xml:space="preserve">               </w:t>
            </w:r>
          </w:p>
          <w:p w14:paraId="26FC564E"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 xml:space="preserve">        Service/life/tbo Interval</w:t>
            </w:r>
          </w:p>
          <w:p w14:paraId="3987B3CC" w14:textId="77777777" w:rsidR="00BB5CB5" w:rsidRPr="00BB5CB5" w:rsidRDefault="00BB5CB5" w:rsidP="00BB5CB5">
            <w:pPr>
              <w:tabs>
                <w:tab w:val="left" w:pos="720"/>
                <w:tab w:val="center" w:pos="4320"/>
                <w:tab w:val="right" w:pos="8640"/>
              </w:tabs>
              <w:rPr>
                <w:rFonts w:ascii="Calibri" w:hAnsi="Calibri" w:cs="Calibri"/>
                <w:sz w:val="18"/>
                <w:szCs w:val="18"/>
              </w:rPr>
            </w:pPr>
          </w:p>
        </w:tc>
        <w:tc>
          <w:tcPr>
            <w:tcW w:w="2551" w:type="dxa"/>
          </w:tcPr>
          <w:p w14:paraId="26095B33" w14:textId="77777777" w:rsidR="00BB5CB5" w:rsidRPr="00BB5CB5" w:rsidRDefault="00BB5CB5" w:rsidP="00BB5CB5">
            <w:pPr>
              <w:tabs>
                <w:tab w:val="left" w:pos="720"/>
                <w:tab w:val="center" w:pos="4320"/>
                <w:tab w:val="right" w:pos="8640"/>
              </w:tabs>
              <w:jc w:val="center"/>
              <w:rPr>
                <w:rFonts w:ascii="Calibri" w:hAnsi="Calibri" w:cs="Calibri"/>
                <w:sz w:val="18"/>
                <w:szCs w:val="18"/>
              </w:rPr>
            </w:pPr>
          </w:p>
          <w:p w14:paraId="4FFC6EF2" w14:textId="77777777" w:rsidR="00BB5CB5" w:rsidRPr="00BB5CB5" w:rsidRDefault="00BB5CB5" w:rsidP="00BB5CB5">
            <w:pPr>
              <w:tabs>
                <w:tab w:val="left" w:pos="720"/>
                <w:tab w:val="center" w:pos="4320"/>
                <w:tab w:val="right" w:pos="8640"/>
              </w:tabs>
              <w:jc w:val="center"/>
              <w:rPr>
                <w:rFonts w:ascii="Calibri" w:hAnsi="Calibri" w:cs="Calibri"/>
                <w:sz w:val="18"/>
                <w:szCs w:val="18"/>
              </w:rPr>
            </w:pPr>
            <w:r w:rsidRPr="00BB5CB5">
              <w:rPr>
                <w:rFonts w:ascii="Calibri" w:hAnsi="Calibri" w:cs="Calibri"/>
                <w:sz w:val="18"/>
                <w:szCs w:val="18"/>
              </w:rPr>
              <w:t>Task Description</w:t>
            </w:r>
          </w:p>
          <w:p w14:paraId="22391554" w14:textId="77777777" w:rsidR="00BB5CB5" w:rsidRPr="00BB5CB5" w:rsidRDefault="00BB5CB5" w:rsidP="00BB5CB5">
            <w:pPr>
              <w:tabs>
                <w:tab w:val="left" w:pos="720"/>
                <w:tab w:val="center" w:pos="4320"/>
                <w:tab w:val="right" w:pos="8640"/>
              </w:tabs>
              <w:jc w:val="center"/>
              <w:rPr>
                <w:rFonts w:ascii="Calibri" w:hAnsi="Calibri" w:cs="Calibri"/>
                <w:sz w:val="18"/>
                <w:szCs w:val="18"/>
              </w:rPr>
            </w:pPr>
          </w:p>
        </w:tc>
        <w:tc>
          <w:tcPr>
            <w:tcW w:w="3154" w:type="dxa"/>
            <w:vMerge w:val="restart"/>
            <w:hideMark/>
          </w:tcPr>
          <w:p w14:paraId="66003C1C" w14:textId="29E929EB"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Engineering justification and alternative means of compliance (AMC).</w:t>
            </w:r>
          </w:p>
          <w:p w14:paraId="320EFAA2"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Add extra documents to this MIP section as required to support AMC and engineering justification of a deviation.</w:t>
            </w:r>
          </w:p>
        </w:tc>
        <w:tc>
          <w:tcPr>
            <w:tcW w:w="1779" w:type="dxa"/>
          </w:tcPr>
          <w:p w14:paraId="03B1D805" w14:textId="77777777" w:rsidR="00BB5CB5" w:rsidRPr="00BB5CB5" w:rsidRDefault="00BB5CB5" w:rsidP="00BB5CB5">
            <w:pPr>
              <w:tabs>
                <w:tab w:val="left" w:pos="720"/>
                <w:tab w:val="center" w:pos="4320"/>
                <w:tab w:val="right" w:pos="8640"/>
              </w:tabs>
              <w:jc w:val="center"/>
              <w:rPr>
                <w:rFonts w:ascii="Calibri" w:hAnsi="Calibri" w:cs="Calibri"/>
              </w:rPr>
            </w:pPr>
          </w:p>
        </w:tc>
      </w:tr>
      <w:tr w:rsidR="00B215ED" w:rsidRPr="00BB5CB5" w14:paraId="66AE123F" w14:textId="77777777" w:rsidTr="000D4DAD">
        <w:tc>
          <w:tcPr>
            <w:tcW w:w="1817" w:type="dxa"/>
            <w:hideMark/>
          </w:tcPr>
          <w:p w14:paraId="49DC85C5" w14:textId="77777777" w:rsidR="00B215ED" w:rsidRPr="00BB5CB5" w:rsidRDefault="00B215ED"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TC  holder recommendations</w:t>
            </w:r>
          </w:p>
          <w:p w14:paraId="2C04B8E0" w14:textId="77777777" w:rsidR="00B215ED" w:rsidRPr="00BB5CB5" w:rsidRDefault="00B215ED"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(hrs/cyc/cal)</w:t>
            </w:r>
          </w:p>
        </w:tc>
        <w:tc>
          <w:tcPr>
            <w:tcW w:w="1586" w:type="dxa"/>
          </w:tcPr>
          <w:p w14:paraId="4C3528D7" w14:textId="06D0F887" w:rsidR="00B215ED" w:rsidRPr="00BB5CB5" w:rsidRDefault="00B215ED" w:rsidP="00BB5CB5">
            <w:pPr>
              <w:tabs>
                <w:tab w:val="left" w:pos="720"/>
                <w:tab w:val="center" w:pos="4320"/>
                <w:tab w:val="right" w:pos="8640"/>
              </w:tabs>
              <w:rPr>
                <w:rFonts w:ascii="Calibri" w:hAnsi="Calibri" w:cs="Calibri"/>
                <w:sz w:val="18"/>
                <w:szCs w:val="18"/>
              </w:rPr>
            </w:pPr>
            <w:r w:rsidRPr="003D0C57">
              <w:rPr>
                <w:rFonts w:ascii="Calibri" w:hAnsi="Calibri" w:cs="Calibri"/>
                <w:sz w:val="18"/>
                <w:szCs w:val="18"/>
              </w:rPr>
              <w:t>Changed to</w:t>
            </w:r>
          </w:p>
        </w:tc>
        <w:tc>
          <w:tcPr>
            <w:tcW w:w="2551" w:type="dxa"/>
          </w:tcPr>
          <w:p w14:paraId="0A83D41A" w14:textId="77777777" w:rsidR="00B215ED" w:rsidRPr="00BB5CB5" w:rsidRDefault="00B215ED" w:rsidP="00BB5CB5">
            <w:pPr>
              <w:tabs>
                <w:tab w:val="left" w:pos="720"/>
                <w:tab w:val="center" w:pos="4320"/>
                <w:tab w:val="right" w:pos="8640"/>
              </w:tabs>
              <w:jc w:val="center"/>
              <w:rPr>
                <w:rFonts w:ascii="Calibri" w:hAnsi="Calibri" w:cs="Calibri"/>
                <w:sz w:val="18"/>
                <w:szCs w:val="18"/>
              </w:rPr>
            </w:pPr>
          </w:p>
          <w:p w14:paraId="61213C4D" w14:textId="77777777" w:rsidR="00B215ED" w:rsidRPr="00BB5CB5" w:rsidRDefault="00B215ED" w:rsidP="00BB5CB5">
            <w:pPr>
              <w:rPr>
                <w:rFonts w:ascii="Calibri" w:hAnsi="Calibri" w:cs="Calibri"/>
                <w:sz w:val="18"/>
                <w:szCs w:val="18"/>
              </w:rPr>
            </w:pPr>
          </w:p>
        </w:tc>
        <w:tc>
          <w:tcPr>
            <w:tcW w:w="3154" w:type="dxa"/>
            <w:vMerge/>
            <w:hideMark/>
          </w:tcPr>
          <w:p w14:paraId="53132DB6" w14:textId="77777777" w:rsidR="00B215ED" w:rsidRPr="00BB5CB5" w:rsidRDefault="00B215ED" w:rsidP="00BB5CB5">
            <w:pPr>
              <w:rPr>
                <w:rFonts w:ascii="Calibri" w:hAnsi="Calibri" w:cs="Calibri"/>
                <w:sz w:val="18"/>
                <w:szCs w:val="18"/>
              </w:rPr>
            </w:pPr>
          </w:p>
        </w:tc>
        <w:tc>
          <w:tcPr>
            <w:tcW w:w="1779" w:type="dxa"/>
          </w:tcPr>
          <w:p w14:paraId="21CD93DC" w14:textId="77777777" w:rsidR="00B215ED" w:rsidRPr="00BB5CB5" w:rsidRDefault="00B215ED" w:rsidP="00BB5CB5">
            <w:pPr>
              <w:tabs>
                <w:tab w:val="left" w:pos="720"/>
                <w:tab w:val="center" w:pos="4320"/>
                <w:tab w:val="right" w:pos="8640"/>
              </w:tabs>
              <w:rPr>
                <w:rFonts w:ascii="Calibri" w:hAnsi="Calibri" w:cs="Calibri"/>
              </w:rPr>
            </w:pPr>
          </w:p>
        </w:tc>
      </w:tr>
      <w:tr w:rsidR="0065080E" w:rsidRPr="00DC06CE" w14:paraId="70C5DE4B" w14:textId="77777777" w:rsidTr="000D4DAD">
        <w:tc>
          <w:tcPr>
            <w:tcW w:w="1817" w:type="dxa"/>
            <w:vAlign w:val="center"/>
            <w:hideMark/>
          </w:tcPr>
          <w:p w14:paraId="79DC6791" w14:textId="5221E9DD" w:rsidR="0065080E" w:rsidRPr="007E76D5" w:rsidRDefault="0065080E" w:rsidP="0065080E">
            <w:pPr>
              <w:tabs>
                <w:tab w:val="left" w:pos="720"/>
                <w:tab w:val="center" w:pos="4320"/>
                <w:tab w:val="right" w:pos="8640"/>
              </w:tabs>
              <w:rPr>
                <w:rFonts w:ascii="Arial" w:hAnsi="Arial"/>
                <w:color w:val="205FC2"/>
                <w:sz w:val="6"/>
                <w:szCs w:val="6"/>
              </w:rPr>
            </w:pPr>
          </w:p>
          <w:p w14:paraId="0D88BF5C" w14:textId="77777777" w:rsidR="0065080E" w:rsidRPr="007E76D5" w:rsidRDefault="0065080E" w:rsidP="0065080E">
            <w:pPr>
              <w:tabs>
                <w:tab w:val="left" w:pos="720"/>
                <w:tab w:val="center" w:pos="4320"/>
                <w:tab w:val="right" w:pos="8640"/>
              </w:tabs>
              <w:rPr>
                <w:rFonts w:ascii="Arial" w:hAnsi="Arial"/>
                <w:color w:val="205FC2"/>
                <w:sz w:val="16"/>
              </w:rPr>
            </w:pPr>
            <w:r w:rsidRPr="007E76D5">
              <w:rPr>
                <w:rFonts w:ascii="Arial" w:hAnsi="Arial"/>
                <w:color w:val="205FC2"/>
                <w:sz w:val="16"/>
              </w:rPr>
              <w:t>Harness Strap life</w:t>
            </w:r>
          </w:p>
          <w:p w14:paraId="177E207A" w14:textId="39A6F084" w:rsidR="0065080E" w:rsidRPr="007E76D5" w:rsidRDefault="00C01AE2" w:rsidP="0065080E">
            <w:pPr>
              <w:tabs>
                <w:tab w:val="left" w:pos="720"/>
                <w:tab w:val="center" w:pos="4320"/>
                <w:tab w:val="right" w:pos="8640"/>
              </w:tabs>
              <w:rPr>
                <w:rFonts w:ascii="Arial" w:hAnsi="Arial"/>
                <w:color w:val="205FC2"/>
                <w:sz w:val="16"/>
              </w:rPr>
            </w:pPr>
            <w:r>
              <w:rPr>
                <w:rFonts w:ascii="Arial" w:hAnsi="Arial"/>
                <w:color w:val="205FC2"/>
                <w:sz w:val="16"/>
              </w:rPr>
              <w:t>12</w:t>
            </w:r>
            <w:r w:rsidR="0065080E" w:rsidRPr="007E76D5">
              <w:rPr>
                <w:rFonts w:ascii="Arial" w:hAnsi="Arial"/>
                <w:color w:val="205FC2"/>
                <w:sz w:val="16"/>
              </w:rPr>
              <w:t xml:space="preserve"> years</w:t>
            </w:r>
          </w:p>
          <w:p w14:paraId="3EFEE4FC" w14:textId="77777777" w:rsidR="0065080E" w:rsidRPr="007E76D5" w:rsidRDefault="0065080E" w:rsidP="003A4208">
            <w:pPr>
              <w:tabs>
                <w:tab w:val="left" w:pos="720"/>
                <w:tab w:val="center" w:pos="4320"/>
                <w:tab w:val="right" w:pos="8640"/>
              </w:tabs>
              <w:rPr>
                <w:rFonts w:ascii="Arial" w:hAnsi="Arial" w:cs="Arial"/>
                <w:color w:val="205FC2"/>
                <w:sz w:val="18"/>
                <w:szCs w:val="18"/>
              </w:rPr>
            </w:pPr>
          </w:p>
        </w:tc>
        <w:tc>
          <w:tcPr>
            <w:tcW w:w="1586" w:type="dxa"/>
            <w:vAlign w:val="center"/>
            <w:hideMark/>
          </w:tcPr>
          <w:p w14:paraId="416CA730" w14:textId="4D6C4898" w:rsidR="0065080E" w:rsidRPr="007E76D5" w:rsidRDefault="0065080E" w:rsidP="003D0C57">
            <w:pPr>
              <w:tabs>
                <w:tab w:val="left" w:pos="720"/>
                <w:tab w:val="center" w:pos="4320"/>
                <w:tab w:val="right" w:pos="8640"/>
              </w:tabs>
              <w:rPr>
                <w:rFonts w:ascii="Arial" w:hAnsi="Arial" w:cs="Arial"/>
                <w:color w:val="205FC2"/>
                <w:sz w:val="18"/>
                <w:szCs w:val="18"/>
              </w:rPr>
            </w:pPr>
            <w:r w:rsidRPr="007E76D5">
              <w:rPr>
                <w:rFonts w:ascii="Arial" w:hAnsi="Arial"/>
                <w:color w:val="205FC2"/>
                <w:sz w:val="16"/>
              </w:rPr>
              <w:t>On condition</w:t>
            </w:r>
          </w:p>
        </w:tc>
        <w:tc>
          <w:tcPr>
            <w:tcW w:w="2551" w:type="dxa"/>
            <w:vAlign w:val="center"/>
            <w:hideMark/>
          </w:tcPr>
          <w:p w14:paraId="0056AF3D" w14:textId="7A159B06" w:rsidR="0065080E" w:rsidRPr="007E76D5" w:rsidRDefault="0065080E" w:rsidP="003D0C57">
            <w:pPr>
              <w:tabs>
                <w:tab w:val="left" w:pos="720"/>
                <w:tab w:val="center" w:pos="4320"/>
                <w:tab w:val="right" w:pos="8640"/>
              </w:tabs>
              <w:rPr>
                <w:rFonts w:ascii="Arial" w:hAnsi="Arial" w:cs="Arial"/>
                <w:color w:val="205FC2"/>
                <w:sz w:val="18"/>
                <w:szCs w:val="18"/>
              </w:rPr>
            </w:pPr>
            <w:r w:rsidRPr="007E76D5">
              <w:rPr>
                <w:rFonts w:ascii="Arial" w:hAnsi="Arial"/>
                <w:color w:val="205FC2"/>
                <w:sz w:val="16"/>
              </w:rPr>
              <w:t>Inspect annually for discolouration &amp; degradation</w:t>
            </w:r>
          </w:p>
        </w:tc>
        <w:tc>
          <w:tcPr>
            <w:tcW w:w="3154" w:type="dxa"/>
            <w:vAlign w:val="center"/>
            <w:hideMark/>
          </w:tcPr>
          <w:p w14:paraId="5465D204" w14:textId="77777777" w:rsidR="0065080E" w:rsidRDefault="0065080E" w:rsidP="0065080E">
            <w:pPr>
              <w:tabs>
                <w:tab w:val="left" w:pos="720"/>
                <w:tab w:val="center" w:pos="4320"/>
                <w:tab w:val="right" w:pos="8640"/>
              </w:tabs>
              <w:rPr>
                <w:rFonts w:ascii="Arial" w:hAnsi="Arial" w:cs="Arial"/>
                <w:color w:val="000000" w:themeColor="text1"/>
                <w:sz w:val="16"/>
                <w:szCs w:val="16"/>
                <w:lang w:eastAsia="en-US"/>
              </w:rPr>
            </w:pPr>
            <w:r>
              <w:rPr>
                <w:rFonts w:ascii="Arial" w:hAnsi="Arial"/>
                <w:sz w:val="16"/>
              </w:rPr>
              <w:t>BGA experience. Ref</w:t>
            </w:r>
            <w:r w:rsidRPr="00D655AF">
              <w:rPr>
                <w:rFonts w:ascii="Arial" w:hAnsi="Arial" w:cs="Arial"/>
                <w:color w:val="000000" w:themeColor="text1"/>
                <w:sz w:val="16"/>
                <w:szCs w:val="16"/>
                <w:lang w:eastAsia="en-US"/>
              </w:rPr>
              <w:t xml:space="preserve"> TNS 1/2007</w:t>
            </w:r>
          </w:p>
          <w:p w14:paraId="188D5FA0" w14:textId="538344D9" w:rsidR="00C01AE2" w:rsidRPr="00DC06CE" w:rsidRDefault="00C01AE2" w:rsidP="0065080E">
            <w:pPr>
              <w:tabs>
                <w:tab w:val="left" w:pos="720"/>
                <w:tab w:val="center" w:pos="4320"/>
                <w:tab w:val="right" w:pos="8640"/>
              </w:tabs>
              <w:rPr>
                <w:rFonts w:ascii="Arial" w:hAnsi="Arial" w:cs="Arial"/>
                <w:color w:val="0070C0"/>
                <w:sz w:val="18"/>
                <w:szCs w:val="18"/>
              </w:rPr>
            </w:pPr>
            <w:r>
              <w:rPr>
                <w:rFonts w:ascii="Arial" w:hAnsi="Arial" w:cs="Arial"/>
                <w:color w:val="000000" w:themeColor="text1"/>
                <w:sz w:val="16"/>
                <w:szCs w:val="16"/>
                <w:lang w:eastAsia="en-US"/>
              </w:rPr>
              <w:t>AMP 4-8 (Dec</w:t>
            </w:r>
            <w:r w:rsidR="002127A3">
              <w:rPr>
                <w:rFonts w:ascii="Arial" w:hAnsi="Arial" w:cs="Arial"/>
                <w:color w:val="000000" w:themeColor="text1"/>
                <w:sz w:val="16"/>
                <w:szCs w:val="16"/>
                <w:lang w:eastAsia="en-US"/>
              </w:rPr>
              <w:t xml:space="preserve"> </w:t>
            </w:r>
            <w:r>
              <w:rPr>
                <w:rFonts w:ascii="Arial" w:hAnsi="Arial" w:cs="Arial"/>
                <w:color w:val="000000" w:themeColor="text1"/>
                <w:sz w:val="16"/>
                <w:szCs w:val="16"/>
                <w:lang w:eastAsia="en-US"/>
              </w:rPr>
              <w:t>2019)</w:t>
            </w:r>
          </w:p>
        </w:tc>
        <w:tc>
          <w:tcPr>
            <w:tcW w:w="1779" w:type="dxa"/>
            <w:vAlign w:val="center"/>
            <w:hideMark/>
          </w:tcPr>
          <w:p w14:paraId="029A33E7" w14:textId="3744678C" w:rsidR="0065080E" w:rsidRPr="00DC06CE" w:rsidRDefault="0065080E" w:rsidP="003D0C57">
            <w:pPr>
              <w:tabs>
                <w:tab w:val="left" w:pos="720"/>
                <w:tab w:val="center" w:pos="4513"/>
                <w:tab w:val="right" w:pos="9026"/>
              </w:tabs>
              <w:rPr>
                <w:rFonts w:ascii="Arial" w:hAnsi="Arial" w:cs="Arial"/>
                <w:color w:val="002060"/>
                <w:sz w:val="18"/>
                <w:szCs w:val="18"/>
              </w:rPr>
            </w:pPr>
          </w:p>
        </w:tc>
      </w:tr>
      <w:tr w:rsidR="0065080E" w:rsidRPr="00DC06CE" w14:paraId="69E12EC2" w14:textId="77777777" w:rsidTr="000D4DAD">
        <w:tc>
          <w:tcPr>
            <w:tcW w:w="1817" w:type="dxa"/>
            <w:vAlign w:val="center"/>
            <w:hideMark/>
          </w:tcPr>
          <w:p w14:paraId="71EDCA2E" w14:textId="2895F3EB" w:rsidR="0065080E" w:rsidRPr="007E76D5" w:rsidRDefault="0065080E" w:rsidP="003A4208">
            <w:pPr>
              <w:tabs>
                <w:tab w:val="left" w:pos="720"/>
                <w:tab w:val="center" w:pos="4320"/>
                <w:tab w:val="right" w:pos="8640"/>
              </w:tabs>
              <w:rPr>
                <w:rFonts w:ascii="Arial" w:hAnsi="Arial" w:cs="Arial"/>
                <w:color w:val="205FC2"/>
                <w:sz w:val="18"/>
                <w:szCs w:val="18"/>
              </w:rPr>
            </w:pPr>
            <w:r w:rsidRPr="007E76D5">
              <w:rPr>
                <w:rFonts w:ascii="Arial" w:hAnsi="Arial"/>
                <w:color w:val="205FC2"/>
                <w:sz w:val="16"/>
                <w:szCs w:val="16"/>
              </w:rPr>
              <w:t>Hook life 4 years or 10,000 cycles between overhauls</w:t>
            </w:r>
          </w:p>
        </w:tc>
        <w:tc>
          <w:tcPr>
            <w:tcW w:w="1586" w:type="dxa"/>
            <w:vAlign w:val="center"/>
            <w:hideMark/>
          </w:tcPr>
          <w:p w14:paraId="198539E2" w14:textId="49F0FA65" w:rsidR="0065080E" w:rsidRPr="007E76D5" w:rsidRDefault="0065080E" w:rsidP="003D0C57">
            <w:pPr>
              <w:tabs>
                <w:tab w:val="left" w:pos="720"/>
                <w:tab w:val="center" w:pos="4320"/>
                <w:tab w:val="right" w:pos="8640"/>
              </w:tabs>
              <w:rPr>
                <w:rFonts w:ascii="Arial" w:hAnsi="Arial" w:cs="Arial"/>
                <w:color w:val="205FC2"/>
                <w:sz w:val="18"/>
                <w:szCs w:val="18"/>
              </w:rPr>
            </w:pPr>
            <w:r w:rsidRPr="007E76D5">
              <w:rPr>
                <w:rFonts w:ascii="Arial" w:hAnsi="Arial"/>
                <w:color w:val="205FC2"/>
                <w:sz w:val="14"/>
              </w:rPr>
              <w:t>10,000 cycles = 2500 launches</w:t>
            </w:r>
          </w:p>
        </w:tc>
        <w:tc>
          <w:tcPr>
            <w:tcW w:w="2551" w:type="dxa"/>
            <w:vAlign w:val="center"/>
            <w:hideMark/>
          </w:tcPr>
          <w:p w14:paraId="270A533E" w14:textId="13388FA7" w:rsidR="0065080E" w:rsidRPr="007E76D5" w:rsidRDefault="0065080E" w:rsidP="003D0C57">
            <w:pPr>
              <w:tabs>
                <w:tab w:val="left" w:pos="720"/>
                <w:tab w:val="center" w:pos="4320"/>
                <w:tab w:val="right" w:pos="8640"/>
              </w:tabs>
              <w:rPr>
                <w:rFonts w:ascii="Arial" w:hAnsi="Arial" w:cs="Arial"/>
                <w:color w:val="205FC2"/>
                <w:sz w:val="18"/>
                <w:szCs w:val="18"/>
              </w:rPr>
            </w:pPr>
            <w:r w:rsidRPr="007E76D5">
              <w:rPr>
                <w:rFonts w:ascii="Arial" w:hAnsi="Arial"/>
                <w:color w:val="205FC2"/>
                <w:sz w:val="16"/>
              </w:rPr>
              <w:t>Calendar life changed to on condition</w:t>
            </w:r>
            <w:r w:rsidR="00C21AE0" w:rsidRPr="007E76D5">
              <w:rPr>
                <w:rFonts w:ascii="Arial" w:hAnsi="Arial"/>
                <w:color w:val="205FC2"/>
                <w:sz w:val="16"/>
              </w:rPr>
              <w:t xml:space="preserve"> or 2500 launches</w:t>
            </w:r>
          </w:p>
        </w:tc>
        <w:tc>
          <w:tcPr>
            <w:tcW w:w="3154" w:type="dxa"/>
            <w:vAlign w:val="center"/>
            <w:hideMark/>
          </w:tcPr>
          <w:p w14:paraId="52283795" w14:textId="53FE9F89" w:rsidR="0065080E" w:rsidRPr="00DC06CE" w:rsidRDefault="00FA0DF9" w:rsidP="0065080E">
            <w:pPr>
              <w:tabs>
                <w:tab w:val="left" w:pos="720"/>
                <w:tab w:val="center" w:pos="4320"/>
                <w:tab w:val="right" w:pos="8640"/>
              </w:tabs>
              <w:rPr>
                <w:rFonts w:ascii="Arial" w:hAnsi="Arial" w:cs="Arial"/>
                <w:color w:val="0070C0"/>
                <w:sz w:val="18"/>
                <w:szCs w:val="18"/>
              </w:rPr>
            </w:pPr>
            <w:r>
              <w:rPr>
                <w:rFonts w:ascii="Arial" w:hAnsi="Arial"/>
                <w:sz w:val="16"/>
              </w:rPr>
              <w:t>Manufacturer in conjunction with BGA</w:t>
            </w:r>
          </w:p>
        </w:tc>
        <w:tc>
          <w:tcPr>
            <w:tcW w:w="1779" w:type="dxa"/>
            <w:vAlign w:val="center"/>
            <w:hideMark/>
          </w:tcPr>
          <w:p w14:paraId="6BE92299" w14:textId="79F3E5B6" w:rsidR="0065080E" w:rsidRPr="00DC06CE" w:rsidRDefault="0065080E" w:rsidP="003D0C57">
            <w:pPr>
              <w:tabs>
                <w:tab w:val="left" w:pos="720"/>
                <w:tab w:val="center" w:pos="4513"/>
                <w:tab w:val="right" w:pos="9026"/>
              </w:tabs>
              <w:rPr>
                <w:rFonts w:ascii="Arial" w:hAnsi="Arial" w:cs="Arial"/>
                <w:color w:val="002060"/>
                <w:sz w:val="18"/>
                <w:szCs w:val="18"/>
              </w:rPr>
            </w:pPr>
          </w:p>
        </w:tc>
      </w:tr>
      <w:tr w:rsidR="0065080E" w:rsidRPr="00BB5CB5" w14:paraId="54794351" w14:textId="77777777" w:rsidTr="000D4DAD">
        <w:tc>
          <w:tcPr>
            <w:tcW w:w="1817" w:type="dxa"/>
            <w:hideMark/>
          </w:tcPr>
          <w:p w14:paraId="67075E48"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1586" w:type="dxa"/>
            <w:hideMark/>
          </w:tcPr>
          <w:p w14:paraId="6E6333B3"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2551" w:type="dxa"/>
            <w:hideMark/>
          </w:tcPr>
          <w:p w14:paraId="6EC34F70"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3154" w:type="dxa"/>
            <w:hideMark/>
          </w:tcPr>
          <w:p w14:paraId="55CB6DCD"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1779" w:type="dxa"/>
            <w:hideMark/>
          </w:tcPr>
          <w:p w14:paraId="784043E3" w14:textId="77777777" w:rsidR="0065080E" w:rsidRPr="00DC06CE" w:rsidRDefault="0065080E" w:rsidP="000E75B1">
            <w:pPr>
              <w:tabs>
                <w:tab w:val="left" w:pos="720"/>
                <w:tab w:val="center" w:pos="4513"/>
                <w:tab w:val="right" w:pos="9026"/>
              </w:tabs>
              <w:rPr>
                <w:rFonts w:ascii="Arial" w:hAnsi="Arial" w:cs="Arial"/>
                <w:color w:val="002060"/>
                <w:sz w:val="18"/>
                <w:szCs w:val="18"/>
              </w:rPr>
            </w:pPr>
          </w:p>
        </w:tc>
      </w:tr>
      <w:tr w:rsidR="0065080E" w:rsidRPr="00BB5CB5" w14:paraId="223DBFF0" w14:textId="77777777" w:rsidTr="000D4DAD">
        <w:tc>
          <w:tcPr>
            <w:tcW w:w="1817" w:type="dxa"/>
            <w:hideMark/>
          </w:tcPr>
          <w:p w14:paraId="4B184AF9"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1586" w:type="dxa"/>
            <w:hideMark/>
          </w:tcPr>
          <w:p w14:paraId="0AC59FD3"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2551" w:type="dxa"/>
            <w:hideMark/>
          </w:tcPr>
          <w:p w14:paraId="5A9127DC"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3154" w:type="dxa"/>
            <w:hideMark/>
          </w:tcPr>
          <w:p w14:paraId="0DB30455"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1779" w:type="dxa"/>
            <w:hideMark/>
          </w:tcPr>
          <w:p w14:paraId="27B9E974" w14:textId="77777777" w:rsidR="0065080E" w:rsidRPr="00DC06CE" w:rsidRDefault="0065080E" w:rsidP="000E75B1">
            <w:pPr>
              <w:tabs>
                <w:tab w:val="left" w:pos="720"/>
                <w:tab w:val="center" w:pos="4513"/>
                <w:tab w:val="right" w:pos="9026"/>
              </w:tabs>
              <w:rPr>
                <w:rFonts w:ascii="Arial" w:hAnsi="Arial" w:cs="Arial"/>
                <w:color w:val="002060"/>
                <w:sz w:val="18"/>
                <w:szCs w:val="18"/>
              </w:rPr>
            </w:pPr>
            <w:r w:rsidRPr="00DC06CE">
              <w:rPr>
                <w:rFonts w:ascii="AR BLANCA" w:hAnsi="AR BLANCA" w:cs="Arial"/>
                <w:color w:val="002060"/>
                <w:sz w:val="18"/>
                <w:szCs w:val="18"/>
              </w:rPr>
              <w:t xml:space="preserve">  </w:t>
            </w:r>
          </w:p>
        </w:tc>
      </w:tr>
      <w:tr w:rsidR="0065080E" w:rsidRPr="00BB5CB5" w14:paraId="23F033E9" w14:textId="77777777" w:rsidTr="000D4DAD">
        <w:tc>
          <w:tcPr>
            <w:tcW w:w="1817" w:type="dxa"/>
            <w:hideMark/>
          </w:tcPr>
          <w:p w14:paraId="35F927E4"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1586" w:type="dxa"/>
            <w:hideMark/>
          </w:tcPr>
          <w:p w14:paraId="5D918F15"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2551" w:type="dxa"/>
            <w:hideMark/>
          </w:tcPr>
          <w:p w14:paraId="342AF6E4"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3154" w:type="dxa"/>
            <w:hideMark/>
          </w:tcPr>
          <w:p w14:paraId="6F4E4FA2"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1779" w:type="dxa"/>
            <w:hideMark/>
          </w:tcPr>
          <w:p w14:paraId="2A51ECA5" w14:textId="77777777" w:rsidR="0065080E" w:rsidRPr="00DC06CE" w:rsidRDefault="0065080E" w:rsidP="000E75B1">
            <w:pPr>
              <w:tabs>
                <w:tab w:val="left" w:pos="720"/>
                <w:tab w:val="center" w:pos="4513"/>
                <w:tab w:val="right" w:pos="9026"/>
              </w:tabs>
              <w:rPr>
                <w:rFonts w:ascii="Arial" w:hAnsi="Arial" w:cs="Arial"/>
                <w:color w:val="002060"/>
                <w:sz w:val="18"/>
                <w:szCs w:val="18"/>
              </w:rPr>
            </w:pPr>
            <w:r w:rsidRPr="00DC06CE">
              <w:rPr>
                <w:rFonts w:ascii="AR BLANCA" w:hAnsi="AR BLANCA" w:cs="Arial"/>
                <w:color w:val="002060"/>
                <w:sz w:val="18"/>
                <w:szCs w:val="18"/>
              </w:rPr>
              <w:t xml:space="preserve">  </w:t>
            </w:r>
          </w:p>
        </w:tc>
      </w:tr>
      <w:tr w:rsidR="0065080E" w:rsidRPr="00BB5CB5" w14:paraId="4E7E296B" w14:textId="77777777" w:rsidTr="000D4DAD">
        <w:tc>
          <w:tcPr>
            <w:tcW w:w="1817" w:type="dxa"/>
          </w:tcPr>
          <w:p w14:paraId="51042D70" w14:textId="77777777" w:rsidR="0065080E" w:rsidRPr="00DC06CE" w:rsidRDefault="0065080E" w:rsidP="000E75B1">
            <w:pPr>
              <w:tabs>
                <w:tab w:val="left" w:pos="720"/>
                <w:tab w:val="center" w:pos="4320"/>
                <w:tab w:val="right" w:pos="8640"/>
              </w:tabs>
              <w:rPr>
                <w:rFonts w:ascii="Arial" w:hAnsi="Arial" w:cs="Arial"/>
                <w:sz w:val="18"/>
                <w:szCs w:val="18"/>
              </w:rPr>
            </w:pPr>
            <w:bookmarkStart w:id="3" w:name="_Hlk536186457"/>
          </w:p>
        </w:tc>
        <w:tc>
          <w:tcPr>
            <w:tcW w:w="1586" w:type="dxa"/>
          </w:tcPr>
          <w:p w14:paraId="1F267F14"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2551" w:type="dxa"/>
          </w:tcPr>
          <w:p w14:paraId="22E5F3B7"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3154" w:type="dxa"/>
          </w:tcPr>
          <w:p w14:paraId="6AC377F6" w14:textId="77777777" w:rsidR="0065080E" w:rsidRPr="00DC06CE" w:rsidRDefault="0065080E" w:rsidP="000E75B1">
            <w:pPr>
              <w:tabs>
                <w:tab w:val="left" w:pos="720"/>
                <w:tab w:val="center" w:pos="4320"/>
                <w:tab w:val="right" w:pos="8640"/>
              </w:tabs>
              <w:rPr>
                <w:rFonts w:ascii="Arial" w:hAnsi="Arial" w:cs="Arial"/>
                <w:color w:val="0070C0"/>
                <w:sz w:val="18"/>
                <w:szCs w:val="18"/>
              </w:rPr>
            </w:pPr>
          </w:p>
        </w:tc>
        <w:tc>
          <w:tcPr>
            <w:tcW w:w="1779" w:type="dxa"/>
          </w:tcPr>
          <w:p w14:paraId="67DE1951" w14:textId="77777777" w:rsidR="0065080E" w:rsidRPr="00DC06CE" w:rsidRDefault="0065080E" w:rsidP="000E75B1">
            <w:pPr>
              <w:tabs>
                <w:tab w:val="left" w:pos="720"/>
                <w:tab w:val="center" w:pos="4320"/>
                <w:tab w:val="right" w:pos="8640"/>
              </w:tabs>
              <w:rPr>
                <w:rFonts w:ascii="Arial" w:hAnsi="Arial" w:cs="Arial"/>
                <w:color w:val="002060"/>
                <w:sz w:val="18"/>
                <w:szCs w:val="18"/>
              </w:rPr>
            </w:pPr>
          </w:p>
        </w:tc>
      </w:tr>
      <w:bookmarkEnd w:id="3"/>
    </w:tbl>
    <w:p w14:paraId="5907C469"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900"/>
      </w:tblGrid>
      <w:tr w:rsidR="00BB5CB5" w:rsidRPr="00BB5CB5" w14:paraId="16118596" w14:textId="77777777" w:rsidTr="000D4DAD">
        <w:trPr>
          <w:trHeight w:val="298"/>
        </w:trPr>
        <w:tc>
          <w:tcPr>
            <w:tcW w:w="10887" w:type="dxa"/>
            <w:gridSpan w:val="7"/>
            <w:tcBorders>
              <w:top w:val="single" w:sz="4" w:space="0" w:color="auto"/>
              <w:left w:val="single" w:sz="4" w:space="0" w:color="auto"/>
              <w:bottom w:val="single" w:sz="4" w:space="0" w:color="auto"/>
              <w:right w:val="single" w:sz="4" w:space="0" w:color="auto"/>
            </w:tcBorders>
            <w:vAlign w:val="center"/>
            <w:hideMark/>
          </w:tcPr>
          <w:p w14:paraId="1A06E87B"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025A009E" w14:textId="77777777" w:rsidTr="000D4DAD">
        <w:trPr>
          <w:trHeight w:val="685"/>
        </w:trPr>
        <w:tc>
          <w:tcPr>
            <w:tcW w:w="10887" w:type="dxa"/>
            <w:gridSpan w:val="7"/>
            <w:tcBorders>
              <w:top w:val="single" w:sz="4" w:space="0" w:color="auto"/>
              <w:left w:val="single" w:sz="4" w:space="0" w:color="auto"/>
              <w:bottom w:val="single" w:sz="4" w:space="0" w:color="auto"/>
              <w:right w:val="single" w:sz="4" w:space="0" w:color="auto"/>
            </w:tcBorders>
            <w:hideMark/>
          </w:tcPr>
          <w:p w14:paraId="393E893C" w14:textId="28AE048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000D4DAD" w:rsidRPr="003C23C5">
              <w:rPr>
                <w:rFonts w:ascii="Calibri" w:eastAsia="Times New Roman" w:hAnsi="Calibri" w:cs="Calibri"/>
                <w:color w:val="0000FF"/>
                <w:sz w:val="18"/>
                <w:szCs w:val="18"/>
              </w:rPr>
              <w:t>30 March 2020</w:t>
            </w:r>
          </w:p>
          <w:p w14:paraId="2F23900D" w14:textId="154245C5" w:rsidR="00BB5CB5" w:rsidRPr="00BB5CB5" w:rsidRDefault="00BB5CB5" w:rsidP="000D4DAD">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000D4DAD">
              <w:rPr>
                <w:rFonts w:ascii="Calibri" w:eastAsia="Times New Roman" w:hAnsi="Calibri" w:cs="Calibri"/>
                <w:sz w:val="18"/>
                <w:szCs w:val="18"/>
              </w:rPr>
              <w:t xml:space="preserve"> </w:t>
            </w:r>
            <w:r w:rsidR="000D4DAD" w:rsidRPr="003C23C5">
              <w:rPr>
                <w:rFonts w:ascii="Calibri" w:eastAsia="Times New Roman" w:hAnsi="Calibri" w:cs="Calibri"/>
                <w:color w:val="FF0000"/>
                <w:sz w:val="18"/>
                <w:szCs w:val="18"/>
              </w:rPr>
              <w:t>Typo error on last years ARC</w:t>
            </w:r>
          </w:p>
        </w:tc>
      </w:tr>
      <w:tr w:rsidR="00BB5CB5" w:rsidRPr="00BB5CB5" w14:paraId="7313A6A5" w14:textId="77777777" w:rsidTr="000D4DAD">
        <w:trPr>
          <w:cantSplit/>
          <w:trHeight w:val="414"/>
        </w:trPr>
        <w:tc>
          <w:tcPr>
            <w:tcW w:w="2770" w:type="dxa"/>
            <w:tcBorders>
              <w:top w:val="single" w:sz="4" w:space="0" w:color="auto"/>
              <w:left w:val="single" w:sz="4" w:space="0" w:color="auto"/>
              <w:bottom w:val="single" w:sz="4" w:space="0" w:color="auto"/>
              <w:right w:val="single" w:sz="4" w:space="0" w:color="auto"/>
            </w:tcBorders>
            <w:vAlign w:val="center"/>
            <w:hideMark/>
          </w:tcPr>
          <w:p w14:paraId="51D6623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288300B9" w14:textId="6D41C902" w:rsidR="00BB5CB5" w:rsidRPr="00BB5CB5" w:rsidRDefault="00BB5CB5" w:rsidP="000D4DAD">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8" w:type="dxa"/>
            <w:gridSpan w:val="3"/>
            <w:tcBorders>
              <w:top w:val="single" w:sz="4" w:space="0" w:color="auto"/>
              <w:left w:val="single" w:sz="4" w:space="0" w:color="auto"/>
              <w:bottom w:val="single" w:sz="4" w:space="0" w:color="auto"/>
              <w:right w:val="single" w:sz="4" w:space="0" w:color="auto"/>
            </w:tcBorders>
            <w:vAlign w:val="center"/>
            <w:hideMark/>
          </w:tcPr>
          <w:p w14:paraId="44BF85C9" w14:textId="32727E53" w:rsidR="00BB5CB5" w:rsidRPr="00BB5CB5" w:rsidRDefault="00BB5CB5" w:rsidP="000D4DAD">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2127A3">
              <w:rPr>
                <w:rFonts w:ascii="Calibri" w:eastAsia="Times New Roman" w:hAnsi="Calibri" w:cs="Calibri"/>
                <w:sz w:val="18"/>
                <w:szCs w:val="18"/>
              </w:rPr>
              <w:t>G-</w:t>
            </w:r>
          </w:p>
        </w:tc>
        <w:tc>
          <w:tcPr>
            <w:tcW w:w="2900" w:type="dxa"/>
            <w:tcBorders>
              <w:top w:val="single" w:sz="4" w:space="0" w:color="auto"/>
              <w:left w:val="single" w:sz="4" w:space="0" w:color="auto"/>
              <w:bottom w:val="single" w:sz="4" w:space="0" w:color="auto"/>
              <w:right w:val="single" w:sz="4" w:space="0" w:color="auto"/>
            </w:tcBorders>
            <w:vAlign w:val="center"/>
            <w:hideMark/>
          </w:tcPr>
          <w:p w14:paraId="027C3BED" w14:textId="59EAFA6D" w:rsidR="00BB5CB5" w:rsidRPr="00BB5CB5" w:rsidRDefault="00BB5CB5" w:rsidP="000D4DAD">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002127A3">
              <w:rPr>
                <w:rFonts w:ascii="Arial" w:eastAsia="Times New Roman" w:hAnsi="Arial" w:cs="Arial"/>
                <w:sz w:val="18"/>
                <w:szCs w:val="18"/>
              </w:rPr>
              <w:t xml:space="preserve">G-  /  </w:t>
            </w:r>
          </w:p>
        </w:tc>
      </w:tr>
      <w:tr w:rsidR="00BB5CB5" w:rsidRPr="00BB5CB5" w14:paraId="47305E2F" w14:textId="77777777" w:rsidTr="000D4DAD">
        <w:trPr>
          <w:trHeight w:val="320"/>
        </w:trPr>
        <w:tc>
          <w:tcPr>
            <w:tcW w:w="10887" w:type="dxa"/>
            <w:gridSpan w:val="7"/>
            <w:tcBorders>
              <w:top w:val="single" w:sz="4" w:space="0" w:color="auto"/>
              <w:left w:val="single" w:sz="4" w:space="0" w:color="auto"/>
              <w:bottom w:val="single" w:sz="4" w:space="0" w:color="auto"/>
              <w:right w:val="single" w:sz="4" w:space="0" w:color="auto"/>
            </w:tcBorders>
            <w:vAlign w:val="center"/>
            <w:hideMark/>
          </w:tcPr>
          <w:p w14:paraId="53ED06F2"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1CB59041" w14:textId="77777777" w:rsidTr="000D4DAD">
        <w:trPr>
          <w:trHeight w:val="599"/>
        </w:trPr>
        <w:tc>
          <w:tcPr>
            <w:tcW w:w="10887" w:type="dxa"/>
            <w:gridSpan w:val="7"/>
            <w:tcBorders>
              <w:top w:val="single" w:sz="4" w:space="0" w:color="auto"/>
              <w:left w:val="single" w:sz="4" w:space="0" w:color="auto"/>
              <w:bottom w:val="single" w:sz="4" w:space="0" w:color="auto"/>
              <w:right w:val="single" w:sz="4" w:space="0" w:color="auto"/>
            </w:tcBorders>
            <w:vAlign w:val="center"/>
            <w:hideMark/>
          </w:tcPr>
          <w:p w14:paraId="259A1CF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24564584" w14:textId="0AF244AC" w:rsidR="00BB5CB5" w:rsidRPr="00BB5CB5" w:rsidRDefault="003C23C5"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4" w:name="Check7"/>
            <w:r>
              <w:rPr>
                <w:rFonts w:ascii="Calibri" w:eastAsia="Times New Roman" w:hAnsi="Calibri" w:cs="Calibri"/>
                <w:sz w:val="18"/>
                <w:szCs w:val="18"/>
              </w:rPr>
              <w:instrText xml:space="preserve"> FORMCHECKBOX </w:instrText>
            </w:r>
            <w:r>
              <w:rPr>
                <w:rFonts w:ascii="Calibri" w:eastAsia="Times New Roman" w:hAnsi="Calibri" w:cs="Calibri"/>
                <w:sz w:val="18"/>
                <w:szCs w:val="18"/>
              </w:rPr>
            </w:r>
            <w:r>
              <w:rPr>
                <w:rFonts w:ascii="Calibri" w:eastAsia="Times New Roman" w:hAnsi="Calibri" w:cs="Calibri"/>
                <w:sz w:val="18"/>
                <w:szCs w:val="18"/>
              </w:rPr>
              <w:fldChar w:fldCharType="end"/>
            </w:r>
            <w:bookmarkEnd w:id="4"/>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4D261DAA" w14:textId="77777777" w:rsidTr="000D4DAD">
        <w:trPr>
          <w:trHeight w:val="332"/>
        </w:trPr>
        <w:tc>
          <w:tcPr>
            <w:tcW w:w="10887" w:type="dxa"/>
            <w:gridSpan w:val="7"/>
            <w:tcBorders>
              <w:top w:val="single" w:sz="4" w:space="0" w:color="auto"/>
              <w:left w:val="single" w:sz="4" w:space="0" w:color="auto"/>
              <w:bottom w:val="nil"/>
              <w:right w:val="single" w:sz="4" w:space="0" w:color="auto"/>
            </w:tcBorders>
            <w:hideMark/>
          </w:tcPr>
          <w:p w14:paraId="7C6BC30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044A2E84" w14:textId="77777777" w:rsidTr="000D4DAD">
        <w:trPr>
          <w:trHeight w:val="150"/>
        </w:trPr>
        <w:tc>
          <w:tcPr>
            <w:tcW w:w="3795" w:type="dxa"/>
            <w:gridSpan w:val="2"/>
            <w:tcBorders>
              <w:top w:val="nil"/>
              <w:left w:val="single" w:sz="4" w:space="0" w:color="auto"/>
              <w:bottom w:val="single" w:sz="4" w:space="0" w:color="auto"/>
              <w:right w:val="nil"/>
            </w:tcBorders>
            <w:vAlign w:val="center"/>
            <w:hideMark/>
          </w:tcPr>
          <w:p w14:paraId="4A4CE417"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1" w:type="dxa"/>
            <w:gridSpan w:val="2"/>
            <w:tcBorders>
              <w:top w:val="nil"/>
              <w:left w:val="nil"/>
              <w:bottom w:val="single" w:sz="4" w:space="0" w:color="auto"/>
              <w:right w:val="nil"/>
            </w:tcBorders>
            <w:vAlign w:val="center"/>
            <w:hideMark/>
          </w:tcPr>
          <w:p w14:paraId="02D71E53"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6" w:type="dxa"/>
            <w:tcBorders>
              <w:top w:val="nil"/>
              <w:left w:val="nil"/>
              <w:bottom w:val="single" w:sz="4" w:space="0" w:color="auto"/>
              <w:right w:val="nil"/>
            </w:tcBorders>
            <w:vAlign w:val="center"/>
            <w:hideMark/>
          </w:tcPr>
          <w:p w14:paraId="11B31312"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3125" w:type="dxa"/>
            <w:gridSpan w:val="2"/>
            <w:tcBorders>
              <w:top w:val="nil"/>
              <w:left w:val="nil"/>
              <w:bottom w:val="single" w:sz="4" w:space="0" w:color="auto"/>
              <w:right w:val="single" w:sz="4" w:space="0" w:color="auto"/>
            </w:tcBorders>
            <w:vAlign w:val="center"/>
            <w:hideMark/>
          </w:tcPr>
          <w:p w14:paraId="1DEF66DF"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2CE7259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A99EF1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E75378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1DFA2B6"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 BLANCA">
    <w:altName w:val="Times New Roman"/>
    <w:charset w:val="00"/>
    <w:family w:val="auto"/>
    <w:pitch w:val="variable"/>
    <w:sig w:usb0="8000002F" w:usb1="0000000A" w:usb2="00000000" w:usb3="00000000" w:csb0="00000001" w:csb1="00000000"/>
  </w:font>
  <w:font w:name="Helvetica">
    <w:panose1 w:val="00000000000000000000"/>
    <w:charset w:val="00"/>
    <w:family w:val="auto"/>
    <w:pitch w:val="variable"/>
    <w:sig w:usb0="E00002FF" w:usb1="5000785B" w:usb2="00000000" w:usb3="00000000" w:csb0="0000019F" w:csb1="00000000"/>
  </w:font>
  <w:font w:name="°](ÒˇøÚÃ">
    <w:altName w:val="Cambria"/>
    <w:panose1 w:val="00000000000000000000"/>
    <w:charset w:val="4D"/>
    <w:family w:val="auto"/>
    <w:notTrueType/>
    <w:pitch w:val="default"/>
    <w:sig w:usb0="00000003" w:usb1="00000000" w:usb2="00000000" w:usb3="00000000" w:csb0="00000001" w:csb1="00000000"/>
  </w:font>
  <w:font w:name="4[(ÒˇøÚÃ">
    <w:altName w:val="Cambria"/>
    <w:panose1 w:val="00000000000000000000"/>
    <w:charset w:val="4D"/>
    <w:family w:val="auto"/>
    <w:notTrueType/>
    <w:pitch w:val="default"/>
    <w:sig w:usb0="00000003" w:usb1="00000000" w:usb2="00000000" w:usb3="00000000" w:csb0="00000001" w:csb1="00000000"/>
  </w:font>
  <w:font w:name="s≈E'28ÒˇøÚÃ">
    <w:altName w:val="Cambria"/>
    <w:panose1 w:val="00000000000000000000"/>
    <w:charset w:val="4D"/>
    <w:family w:val="auto"/>
    <w:notTrueType/>
    <w:pitch w:val="default"/>
    <w:sig w:usb0="00000003" w:usb1="00000000" w:usb2="00000000" w:usb3="00000000" w:csb0="00000001" w:csb1="00000000"/>
  </w:font>
  <w:font w:name="d›E'28ÒˇøÚÃ">
    <w:altName w:val="Cambria"/>
    <w:panose1 w:val="00000000000000000000"/>
    <w:charset w:val="4D"/>
    <w:family w:val="auto"/>
    <w:notTrueType/>
    <w:pitch w:val="default"/>
    <w:sig w:usb0="00000003" w:usb1="00000000" w:usb2="00000000" w:usb3="00000000" w:csb0="00000001" w:csb1="00000000"/>
  </w:font>
  <w:font w:name="œªE'28ÒˇøÚÃ">
    <w:altName w:val="Cambria"/>
    <w:panose1 w:val="00000000000000000000"/>
    <w:charset w:val="4D"/>
    <w:family w:val="auto"/>
    <w:notTrueType/>
    <w:pitch w:val="default"/>
    <w:sig w:usb0="00000003" w:usb1="00000000" w:usb2="00000000" w:usb3="00000000" w:csb0="00000001" w:csb1="00000000"/>
  </w:font>
  <w:font w:name="NT(ÒˇøÚÃ">
    <w:altName w:val="Cambria"/>
    <w:panose1 w:val="00000000000000000000"/>
    <w:charset w:val="4D"/>
    <w:family w:val="auto"/>
    <w:notTrueType/>
    <w:pitch w:val="default"/>
    <w:sig w:usb0="00000003" w:usb1="00000000" w:usb2="00000000" w:usb3="00000000" w:csb0="00000001" w:csb1="00000000"/>
  </w:font>
  <w:font w:name="ÄªE'28ÒˇøÚÃ">
    <w:altName w:val="Cambria"/>
    <w:panose1 w:val="00000000000000000000"/>
    <w:charset w:val="4D"/>
    <w:family w:val="auto"/>
    <w:notTrueType/>
    <w:pitch w:val="default"/>
    <w:sig w:usb0="00000003" w:usb1="00000000" w:usb2="00000000" w:usb3="00000000" w:csb0="00000001" w:csb1="00000000"/>
  </w:font>
  <w:font w:name="œï5(ÒˇøÚÃ">
    <w:altName w:val="Cambria"/>
    <w:panose1 w:val="00000000000000000000"/>
    <w:charset w:val="4D"/>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12"/>
    <w:rsid w:val="00011EBB"/>
    <w:rsid w:val="0002494B"/>
    <w:rsid w:val="000270DC"/>
    <w:rsid w:val="00027E86"/>
    <w:rsid w:val="00057B22"/>
    <w:rsid w:val="00072BEB"/>
    <w:rsid w:val="00075B64"/>
    <w:rsid w:val="0009750E"/>
    <w:rsid w:val="000D4DAD"/>
    <w:rsid w:val="000E75B1"/>
    <w:rsid w:val="00100FB9"/>
    <w:rsid w:val="00101193"/>
    <w:rsid w:val="00184307"/>
    <w:rsid w:val="0021153D"/>
    <w:rsid w:val="002127A3"/>
    <w:rsid w:val="00272FF5"/>
    <w:rsid w:val="00285F27"/>
    <w:rsid w:val="0028608B"/>
    <w:rsid w:val="002D1CDD"/>
    <w:rsid w:val="002F2B87"/>
    <w:rsid w:val="002F35C5"/>
    <w:rsid w:val="00314385"/>
    <w:rsid w:val="00316680"/>
    <w:rsid w:val="0037696B"/>
    <w:rsid w:val="003A4208"/>
    <w:rsid w:val="003A652B"/>
    <w:rsid w:val="003B0AAD"/>
    <w:rsid w:val="003B6CDB"/>
    <w:rsid w:val="003C23C5"/>
    <w:rsid w:val="003D0C57"/>
    <w:rsid w:val="003F743D"/>
    <w:rsid w:val="00407F33"/>
    <w:rsid w:val="00437659"/>
    <w:rsid w:val="00461369"/>
    <w:rsid w:val="0046327A"/>
    <w:rsid w:val="00477ABB"/>
    <w:rsid w:val="004B0C03"/>
    <w:rsid w:val="004B2166"/>
    <w:rsid w:val="004B23A7"/>
    <w:rsid w:val="0050589F"/>
    <w:rsid w:val="00534041"/>
    <w:rsid w:val="00536422"/>
    <w:rsid w:val="00550FC3"/>
    <w:rsid w:val="00587E9F"/>
    <w:rsid w:val="005967A0"/>
    <w:rsid w:val="005B4CF0"/>
    <w:rsid w:val="005B6388"/>
    <w:rsid w:val="005F0062"/>
    <w:rsid w:val="00604B83"/>
    <w:rsid w:val="006079BA"/>
    <w:rsid w:val="00636C03"/>
    <w:rsid w:val="006435EF"/>
    <w:rsid w:val="0065080E"/>
    <w:rsid w:val="00682BC9"/>
    <w:rsid w:val="00695694"/>
    <w:rsid w:val="006B7692"/>
    <w:rsid w:val="00711775"/>
    <w:rsid w:val="00727D77"/>
    <w:rsid w:val="007339BB"/>
    <w:rsid w:val="0074482E"/>
    <w:rsid w:val="00744B9A"/>
    <w:rsid w:val="00760C86"/>
    <w:rsid w:val="007839C1"/>
    <w:rsid w:val="00790D75"/>
    <w:rsid w:val="007D078F"/>
    <w:rsid w:val="007D1AF2"/>
    <w:rsid w:val="007E76D5"/>
    <w:rsid w:val="0085581F"/>
    <w:rsid w:val="008606E6"/>
    <w:rsid w:val="00880940"/>
    <w:rsid w:val="00891537"/>
    <w:rsid w:val="00896973"/>
    <w:rsid w:val="008A66DF"/>
    <w:rsid w:val="008A7B7B"/>
    <w:rsid w:val="008C3DD1"/>
    <w:rsid w:val="008F4C2E"/>
    <w:rsid w:val="00943AD2"/>
    <w:rsid w:val="00953709"/>
    <w:rsid w:val="00961C09"/>
    <w:rsid w:val="009A312F"/>
    <w:rsid w:val="009A54C9"/>
    <w:rsid w:val="009C5212"/>
    <w:rsid w:val="009D2400"/>
    <w:rsid w:val="00A0195A"/>
    <w:rsid w:val="00A06699"/>
    <w:rsid w:val="00A73EC1"/>
    <w:rsid w:val="00AC6AFB"/>
    <w:rsid w:val="00AD2AC7"/>
    <w:rsid w:val="00AE50C3"/>
    <w:rsid w:val="00AE6570"/>
    <w:rsid w:val="00B041EA"/>
    <w:rsid w:val="00B215ED"/>
    <w:rsid w:val="00B62599"/>
    <w:rsid w:val="00B84ECF"/>
    <w:rsid w:val="00BB5CB5"/>
    <w:rsid w:val="00BD104D"/>
    <w:rsid w:val="00C01AE2"/>
    <w:rsid w:val="00C11F82"/>
    <w:rsid w:val="00C21AE0"/>
    <w:rsid w:val="00C6336C"/>
    <w:rsid w:val="00C713B3"/>
    <w:rsid w:val="00C73750"/>
    <w:rsid w:val="00C74F15"/>
    <w:rsid w:val="00CB050A"/>
    <w:rsid w:val="00CF5C82"/>
    <w:rsid w:val="00D206FA"/>
    <w:rsid w:val="00D40D42"/>
    <w:rsid w:val="00D91D5D"/>
    <w:rsid w:val="00DA25E5"/>
    <w:rsid w:val="00E05682"/>
    <w:rsid w:val="00E05CCE"/>
    <w:rsid w:val="00E10D1D"/>
    <w:rsid w:val="00E549E2"/>
    <w:rsid w:val="00EB5E58"/>
    <w:rsid w:val="00EE2182"/>
    <w:rsid w:val="00EF2FE8"/>
    <w:rsid w:val="00F2334C"/>
    <w:rsid w:val="00F9354C"/>
    <w:rsid w:val="00FA0DF9"/>
    <w:rsid w:val="00FC69AD"/>
    <w:rsid w:val="00FE2A2B"/>
    <w:rsid w:val="00FE63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EC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desc">
    <w:name w:val="search-desc"/>
    <w:basedOn w:val="Normal"/>
    <w:rsid w:val="00314385"/>
    <w:pPr>
      <w:spacing w:before="100" w:beforeAutospacing="1" w:after="100" w:afterAutospacing="1" w:line="240" w:lineRule="auto"/>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desc">
    <w:name w:val="search-desc"/>
    <w:basedOn w:val="Normal"/>
    <w:rsid w:val="00314385"/>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54168">
      <w:bodyDiv w:val="1"/>
      <w:marLeft w:val="0"/>
      <w:marRight w:val="0"/>
      <w:marTop w:val="0"/>
      <w:marBottom w:val="0"/>
      <w:divBdr>
        <w:top w:val="none" w:sz="0" w:space="0" w:color="auto"/>
        <w:left w:val="none" w:sz="0" w:space="0" w:color="auto"/>
        <w:bottom w:val="none" w:sz="0" w:space="0" w:color="auto"/>
        <w:right w:val="none" w:sz="0" w:space="0" w:color="auto"/>
      </w:divBdr>
      <w:divsChild>
        <w:div w:id="1001931131">
          <w:marLeft w:val="0"/>
          <w:marRight w:val="0"/>
          <w:marTop w:val="0"/>
          <w:marBottom w:val="0"/>
          <w:divBdr>
            <w:top w:val="none" w:sz="0" w:space="0" w:color="auto"/>
            <w:left w:val="none" w:sz="0" w:space="0" w:color="auto"/>
            <w:bottom w:val="none" w:sz="0" w:space="0" w:color="auto"/>
            <w:right w:val="none" w:sz="0" w:space="0" w:color="auto"/>
          </w:divBdr>
        </w:div>
        <w:div w:id="547686098">
          <w:marLeft w:val="0"/>
          <w:marRight w:val="0"/>
          <w:marTop w:val="0"/>
          <w:marBottom w:val="0"/>
          <w:divBdr>
            <w:top w:val="none" w:sz="0" w:space="0" w:color="auto"/>
            <w:left w:val="none" w:sz="0" w:space="0" w:color="auto"/>
            <w:bottom w:val="none" w:sz="0" w:space="0" w:color="auto"/>
            <w:right w:val="none" w:sz="0" w:space="0" w:color="auto"/>
          </w:divBdr>
        </w:div>
        <w:div w:id="782460178">
          <w:marLeft w:val="0"/>
          <w:marRight w:val="0"/>
          <w:marTop w:val="0"/>
          <w:marBottom w:val="0"/>
          <w:divBdr>
            <w:top w:val="none" w:sz="0" w:space="0" w:color="auto"/>
            <w:left w:val="none" w:sz="0" w:space="0" w:color="auto"/>
            <w:bottom w:val="none" w:sz="0" w:space="0" w:color="auto"/>
            <w:right w:val="none" w:sz="0" w:space="0" w:color="auto"/>
          </w:divBdr>
        </w:div>
        <w:div w:id="335152846">
          <w:marLeft w:val="0"/>
          <w:marRight w:val="0"/>
          <w:marTop w:val="0"/>
          <w:marBottom w:val="0"/>
          <w:divBdr>
            <w:top w:val="none" w:sz="0" w:space="0" w:color="auto"/>
            <w:left w:val="none" w:sz="0" w:space="0" w:color="auto"/>
            <w:bottom w:val="none" w:sz="0" w:space="0" w:color="auto"/>
            <w:right w:val="none" w:sz="0" w:space="0" w:color="auto"/>
          </w:divBdr>
        </w:div>
        <w:div w:id="371031194">
          <w:marLeft w:val="0"/>
          <w:marRight w:val="0"/>
          <w:marTop w:val="0"/>
          <w:marBottom w:val="0"/>
          <w:divBdr>
            <w:top w:val="none" w:sz="0" w:space="0" w:color="auto"/>
            <w:left w:val="none" w:sz="0" w:space="0" w:color="auto"/>
            <w:bottom w:val="none" w:sz="0" w:space="0" w:color="auto"/>
            <w:right w:val="none" w:sz="0" w:space="0" w:color="auto"/>
          </w:divBdr>
        </w:div>
        <w:div w:id="1325007124">
          <w:marLeft w:val="0"/>
          <w:marRight w:val="0"/>
          <w:marTop w:val="0"/>
          <w:marBottom w:val="0"/>
          <w:divBdr>
            <w:top w:val="none" w:sz="0" w:space="0" w:color="auto"/>
            <w:left w:val="none" w:sz="0" w:space="0" w:color="auto"/>
            <w:bottom w:val="none" w:sz="0" w:space="0" w:color="auto"/>
            <w:right w:val="none" w:sz="0" w:space="0" w:color="auto"/>
          </w:divBdr>
        </w:div>
        <w:div w:id="1929532303">
          <w:marLeft w:val="0"/>
          <w:marRight w:val="0"/>
          <w:marTop w:val="0"/>
          <w:marBottom w:val="0"/>
          <w:divBdr>
            <w:top w:val="none" w:sz="0" w:space="0" w:color="auto"/>
            <w:left w:val="none" w:sz="0" w:space="0" w:color="auto"/>
            <w:bottom w:val="none" w:sz="0" w:space="0" w:color="auto"/>
            <w:right w:val="none" w:sz="0" w:space="0" w:color="auto"/>
          </w:divBdr>
        </w:div>
        <w:div w:id="1034306534">
          <w:marLeft w:val="0"/>
          <w:marRight w:val="0"/>
          <w:marTop w:val="0"/>
          <w:marBottom w:val="0"/>
          <w:divBdr>
            <w:top w:val="none" w:sz="0" w:space="0" w:color="auto"/>
            <w:left w:val="none" w:sz="0" w:space="0" w:color="auto"/>
            <w:bottom w:val="none" w:sz="0" w:space="0" w:color="auto"/>
            <w:right w:val="none" w:sz="0" w:space="0" w:color="auto"/>
          </w:divBdr>
        </w:div>
        <w:div w:id="1492452981">
          <w:marLeft w:val="0"/>
          <w:marRight w:val="0"/>
          <w:marTop w:val="0"/>
          <w:marBottom w:val="0"/>
          <w:divBdr>
            <w:top w:val="none" w:sz="0" w:space="0" w:color="auto"/>
            <w:left w:val="none" w:sz="0" w:space="0" w:color="auto"/>
            <w:bottom w:val="none" w:sz="0" w:space="0" w:color="auto"/>
            <w:right w:val="none" w:sz="0" w:space="0" w:color="auto"/>
          </w:divBdr>
        </w:div>
        <w:div w:id="1263535428">
          <w:marLeft w:val="0"/>
          <w:marRight w:val="0"/>
          <w:marTop w:val="0"/>
          <w:marBottom w:val="0"/>
          <w:divBdr>
            <w:top w:val="none" w:sz="0" w:space="0" w:color="auto"/>
            <w:left w:val="none" w:sz="0" w:space="0" w:color="auto"/>
            <w:bottom w:val="none" w:sz="0" w:space="0" w:color="auto"/>
            <w:right w:val="none" w:sz="0" w:space="0" w:color="auto"/>
          </w:divBdr>
        </w:div>
        <w:div w:id="2100175670">
          <w:marLeft w:val="0"/>
          <w:marRight w:val="0"/>
          <w:marTop w:val="0"/>
          <w:marBottom w:val="0"/>
          <w:divBdr>
            <w:top w:val="none" w:sz="0" w:space="0" w:color="auto"/>
            <w:left w:val="none" w:sz="0" w:space="0" w:color="auto"/>
            <w:bottom w:val="none" w:sz="0" w:space="0" w:color="auto"/>
            <w:right w:val="none" w:sz="0" w:space="0" w:color="auto"/>
          </w:divBdr>
        </w:div>
        <w:div w:id="1420951557">
          <w:marLeft w:val="0"/>
          <w:marRight w:val="0"/>
          <w:marTop w:val="0"/>
          <w:marBottom w:val="0"/>
          <w:divBdr>
            <w:top w:val="none" w:sz="0" w:space="0" w:color="auto"/>
            <w:left w:val="none" w:sz="0" w:space="0" w:color="auto"/>
            <w:bottom w:val="none" w:sz="0" w:space="0" w:color="auto"/>
            <w:right w:val="none" w:sz="0" w:space="0" w:color="auto"/>
          </w:divBdr>
        </w:div>
        <w:div w:id="963654203">
          <w:marLeft w:val="0"/>
          <w:marRight w:val="0"/>
          <w:marTop w:val="0"/>
          <w:marBottom w:val="0"/>
          <w:divBdr>
            <w:top w:val="none" w:sz="0" w:space="0" w:color="auto"/>
            <w:left w:val="none" w:sz="0" w:space="0" w:color="auto"/>
            <w:bottom w:val="none" w:sz="0" w:space="0" w:color="auto"/>
            <w:right w:val="none" w:sz="0" w:space="0" w:color="auto"/>
          </w:divBdr>
        </w:div>
        <w:div w:id="660544941">
          <w:marLeft w:val="0"/>
          <w:marRight w:val="0"/>
          <w:marTop w:val="0"/>
          <w:marBottom w:val="0"/>
          <w:divBdr>
            <w:top w:val="none" w:sz="0" w:space="0" w:color="auto"/>
            <w:left w:val="none" w:sz="0" w:space="0" w:color="auto"/>
            <w:bottom w:val="none" w:sz="0" w:space="0" w:color="auto"/>
            <w:right w:val="none" w:sz="0" w:space="0" w:color="auto"/>
          </w:divBdr>
        </w:div>
        <w:div w:id="2057116097">
          <w:marLeft w:val="0"/>
          <w:marRight w:val="0"/>
          <w:marTop w:val="0"/>
          <w:marBottom w:val="0"/>
          <w:divBdr>
            <w:top w:val="none" w:sz="0" w:space="0" w:color="auto"/>
            <w:left w:val="none" w:sz="0" w:space="0" w:color="auto"/>
            <w:bottom w:val="none" w:sz="0" w:space="0" w:color="auto"/>
            <w:right w:val="none" w:sz="0" w:space="0" w:color="auto"/>
          </w:divBdr>
        </w:div>
        <w:div w:id="373695517">
          <w:marLeft w:val="0"/>
          <w:marRight w:val="0"/>
          <w:marTop w:val="0"/>
          <w:marBottom w:val="0"/>
          <w:divBdr>
            <w:top w:val="none" w:sz="0" w:space="0" w:color="auto"/>
            <w:left w:val="none" w:sz="0" w:space="0" w:color="auto"/>
            <w:bottom w:val="none" w:sz="0" w:space="0" w:color="auto"/>
            <w:right w:val="none" w:sz="0" w:space="0" w:color="auto"/>
          </w:divBdr>
        </w:div>
        <w:div w:id="1985424014">
          <w:marLeft w:val="0"/>
          <w:marRight w:val="0"/>
          <w:marTop w:val="0"/>
          <w:marBottom w:val="0"/>
          <w:divBdr>
            <w:top w:val="none" w:sz="0" w:space="0" w:color="auto"/>
            <w:left w:val="none" w:sz="0" w:space="0" w:color="auto"/>
            <w:bottom w:val="none" w:sz="0" w:space="0" w:color="auto"/>
            <w:right w:val="none" w:sz="0" w:space="0" w:color="auto"/>
          </w:divBdr>
        </w:div>
        <w:div w:id="348921010">
          <w:marLeft w:val="0"/>
          <w:marRight w:val="0"/>
          <w:marTop w:val="0"/>
          <w:marBottom w:val="0"/>
          <w:divBdr>
            <w:top w:val="none" w:sz="0" w:space="0" w:color="auto"/>
            <w:left w:val="none" w:sz="0" w:space="0" w:color="auto"/>
            <w:bottom w:val="none" w:sz="0" w:space="0" w:color="auto"/>
            <w:right w:val="none" w:sz="0" w:space="0" w:color="auto"/>
          </w:divBdr>
        </w:div>
        <w:div w:id="1661470944">
          <w:marLeft w:val="0"/>
          <w:marRight w:val="0"/>
          <w:marTop w:val="0"/>
          <w:marBottom w:val="0"/>
          <w:divBdr>
            <w:top w:val="none" w:sz="0" w:space="0" w:color="auto"/>
            <w:left w:val="none" w:sz="0" w:space="0" w:color="auto"/>
            <w:bottom w:val="none" w:sz="0" w:space="0" w:color="auto"/>
            <w:right w:val="none" w:sz="0" w:space="0" w:color="auto"/>
          </w:divBdr>
        </w:div>
        <w:div w:id="363991296">
          <w:marLeft w:val="0"/>
          <w:marRight w:val="0"/>
          <w:marTop w:val="0"/>
          <w:marBottom w:val="0"/>
          <w:divBdr>
            <w:top w:val="none" w:sz="0" w:space="0" w:color="auto"/>
            <w:left w:val="none" w:sz="0" w:space="0" w:color="auto"/>
            <w:bottom w:val="none" w:sz="0" w:space="0" w:color="auto"/>
            <w:right w:val="none" w:sz="0" w:space="0" w:color="auto"/>
          </w:divBdr>
        </w:div>
        <w:div w:id="791748460">
          <w:marLeft w:val="0"/>
          <w:marRight w:val="0"/>
          <w:marTop w:val="0"/>
          <w:marBottom w:val="0"/>
          <w:divBdr>
            <w:top w:val="none" w:sz="0" w:space="0" w:color="auto"/>
            <w:left w:val="none" w:sz="0" w:space="0" w:color="auto"/>
            <w:bottom w:val="none" w:sz="0" w:space="0" w:color="auto"/>
            <w:right w:val="none" w:sz="0" w:space="0" w:color="auto"/>
          </w:divBdr>
        </w:div>
        <w:div w:id="188565106">
          <w:marLeft w:val="0"/>
          <w:marRight w:val="0"/>
          <w:marTop w:val="0"/>
          <w:marBottom w:val="0"/>
          <w:divBdr>
            <w:top w:val="none" w:sz="0" w:space="0" w:color="auto"/>
            <w:left w:val="none" w:sz="0" w:space="0" w:color="auto"/>
            <w:bottom w:val="none" w:sz="0" w:space="0" w:color="auto"/>
            <w:right w:val="none" w:sz="0" w:space="0" w:color="auto"/>
          </w:divBdr>
        </w:div>
        <w:div w:id="294870925">
          <w:marLeft w:val="0"/>
          <w:marRight w:val="0"/>
          <w:marTop w:val="0"/>
          <w:marBottom w:val="0"/>
          <w:divBdr>
            <w:top w:val="none" w:sz="0" w:space="0" w:color="auto"/>
            <w:left w:val="none" w:sz="0" w:space="0" w:color="auto"/>
            <w:bottom w:val="none" w:sz="0" w:space="0" w:color="auto"/>
            <w:right w:val="none" w:sz="0" w:space="0" w:color="auto"/>
          </w:divBdr>
        </w:div>
        <w:div w:id="1333801842">
          <w:marLeft w:val="0"/>
          <w:marRight w:val="0"/>
          <w:marTop w:val="0"/>
          <w:marBottom w:val="0"/>
          <w:divBdr>
            <w:top w:val="none" w:sz="0" w:space="0" w:color="auto"/>
            <w:left w:val="none" w:sz="0" w:space="0" w:color="auto"/>
            <w:bottom w:val="none" w:sz="0" w:space="0" w:color="auto"/>
            <w:right w:val="none" w:sz="0" w:space="0" w:color="auto"/>
          </w:divBdr>
        </w:div>
        <w:div w:id="839539338">
          <w:marLeft w:val="0"/>
          <w:marRight w:val="0"/>
          <w:marTop w:val="0"/>
          <w:marBottom w:val="0"/>
          <w:divBdr>
            <w:top w:val="none" w:sz="0" w:space="0" w:color="auto"/>
            <w:left w:val="none" w:sz="0" w:space="0" w:color="auto"/>
            <w:bottom w:val="none" w:sz="0" w:space="0" w:color="auto"/>
            <w:right w:val="none" w:sz="0" w:space="0" w:color="auto"/>
          </w:divBdr>
        </w:div>
        <w:div w:id="103958805">
          <w:marLeft w:val="0"/>
          <w:marRight w:val="0"/>
          <w:marTop w:val="0"/>
          <w:marBottom w:val="0"/>
          <w:divBdr>
            <w:top w:val="none" w:sz="0" w:space="0" w:color="auto"/>
            <w:left w:val="none" w:sz="0" w:space="0" w:color="auto"/>
            <w:bottom w:val="none" w:sz="0" w:space="0" w:color="auto"/>
            <w:right w:val="none" w:sz="0" w:space="0" w:color="auto"/>
          </w:divBdr>
        </w:div>
        <w:div w:id="1135566224">
          <w:marLeft w:val="0"/>
          <w:marRight w:val="0"/>
          <w:marTop w:val="0"/>
          <w:marBottom w:val="0"/>
          <w:divBdr>
            <w:top w:val="none" w:sz="0" w:space="0" w:color="auto"/>
            <w:left w:val="none" w:sz="0" w:space="0" w:color="auto"/>
            <w:bottom w:val="none" w:sz="0" w:space="0" w:color="auto"/>
            <w:right w:val="none" w:sz="0" w:space="0" w:color="auto"/>
          </w:divBdr>
        </w:div>
        <w:div w:id="2083484421">
          <w:marLeft w:val="0"/>
          <w:marRight w:val="0"/>
          <w:marTop w:val="0"/>
          <w:marBottom w:val="0"/>
          <w:divBdr>
            <w:top w:val="none" w:sz="0" w:space="0" w:color="auto"/>
            <w:left w:val="none" w:sz="0" w:space="0" w:color="auto"/>
            <w:bottom w:val="none" w:sz="0" w:space="0" w:color="auto"/>
            <w:right w:val="none" w:sz="0" w:space="0" w:color="auto"/>
          </w:divBdr>
        </w:div>
        <w:div w:id="677461736">
          <w:marLeft w:val="0"/>
          <w:marRight w:val="0"/>
          <w:marTop w:val="0"/>
          <w:marBottom w:val="0"/>
          <w:divBdr>
            <w:top w:val="none" w:sz="0" w:space="0" w:color="auto"/>
            <w:left w:val="none" w:sz="0" w:space="0" w:color="auto"/>
            <w:bottom w:val="none" w:sz="0" w:space="0" w:color="auto"/>
            <w:right w:val="none" w:sz="0" w:space="0" w:color="auto"/>
          </w:divBdr>
        </w:div>
        <w:div w:id="1404908495">
          <w:marLeft w:val="0"/>
          <w:marRight w:val="0"/>
          <w:marTop w:val="0"/>
          <w:marBottom w:val="0"/>
          <w:divBdr>
            <w:top w:val="none" w:sz="0" w:space="0" w:color="auto"/>
            <w:left w:val="none" w:sz="0" w:space="0" w:color="auto"/>
            <w:bottom w:val="none" w:sz="0" w:space="0" w:color="auto"/>
            <w:right w:val="none" w:sz="0" w:space="0" w:color="auto"/>
          </w:divBdr>
        </w:div>
        <w:div w:id="801117109">
          <w:marLeft w:val="0"/>
          <w:marRight w:val="0"/>
          <w:marTop w:val="0"/>
          <w:marBottom w:val="0"/>
          <w:divBdr>
            <w:top w:val="none" w:sz="0" w:space="0" w:color="auto"/>
            <w:left w:val="none" w:sz="0" w:space="0" w:color="auto"/>
            <w:bottom w:val="none" w:sz="0" w:space="0" w:color="auto"/>
            <w:right w:val="none" w:sz="0" w:space="0" w:color="auto"/>
          </w:divBdr>
        </w:div>
        <w:div w:id="108016848">
          <w:marLeft w:val="0"/>
          <w:marRight w:val="0"/>
          <w:marTop w:val="0"/>
          <w:marBottom w:val="0"/>
          <w:divBdr>
            <w:top w:val="none" w:sz="0" w:space="0" w:color="auto"/>
            <w:left w:val="none" w:sz="0" w:space="0" w:color="auto"/>
            <w:bottom w:val="none" w:sz="0" w:space="0" w:color="auto"/>
            <w:right w:val="none" w:sz="0" w:space="0" w:color="auto"/>
          </w:divBdr>
        </w:div>
        <w:div w:id="704018307">
          <w:marLeft w:val="0"/>
          <w:marRight w:val="0"/>
          <w:marTop w:val="0"/>
          <w:marBottom w:val="0"/>
          <w:divBdr>
            <w:top w:val="none" w:sz="0" w:space="0" w:color="auto"/>
            <w:left w:val="none" w:sz="0" w:space="0" w:color="auto"/>
            <w:bottom w:val="none" w:sz="0" w:space="0" w:color="auto"/>
            <w:right w:val="none" w:sz="0" w:space="0" w:color="auto"/>
          </w:divBdr>
        </w:div>
        <w:div w:id="2042628691">
          <w:marLeft w:val="0"/>
          <w:marRight w:val="0"/>
          <w:marTop w:val="0"/>
          <w:marBottom w:val="0"/>
          <w:divBdr>
            <w:top w:val="none" w:sz="0" w:space="0" w:color="auto"/>
            <w:left w:val="none" w:sz="0" w:space="0" w:color="auto"/>
            <w:bottom w:val="none" w:sz="0" w:space="0" w:color="auto"/>
            <w:right w:val="none" w:sz="0" w:space="0" w:color="auto"/>
          </w:divBdr>
        </w:div>
        <w:div w:id="332269599">
          <w:marLeft w:val="0"/>
          <w:marRight w:val="0"/>
          <w:marTop w:val="0"/>
          <w:marBottom w:val="0"/>
          <w:divBdr>
            <w:top w:val="none" w:sz="0" w:space="0" w:color="auto"/>
            <w:left w:val="none" w:sz="0" w:space="0" w:color="auto"/>
            <w:bottom w:val="none" w:sz="0" w:space="0" w:color="auto"/>
            <w:right w:val="none" w:sz="0" w:space="0" w:color="auto"/>
          </w:divBdr>
        </w:div>
        <w:div w:id="527767064">
          <w:marLeft w:val="0"/>
          <w:marRight w:val="0"/>
          <w:marTop w:val="0"/>
          <w:marBottom w:val="0"/>
          <w:divBdr>
            <w:top w:val="none" w:sz="0" w:space="0" w:color="auto"/>
            <w:left w:val="none" w:sz="0" w:space="0" w:color="auto"/>
            <w:bottom w:val="none" w:sz="0" w:space="0" w:color="auto"/>
            <w:right w:val="none" w:sz="0" w:space="0" w:color="auto"/>
          </w:divBdr>
        </w:div>
        <w:div w:id="548882881">
          <w:marLeft w:val="0"/>
          <w:marRight w:val="0"/>
          <w:marTop w:val="0"/>
          <w:marBottom w:val="0"/>
          <w:divBdr>
            <w:top w:val="none" w:sz="0" w:space="0" w:color="auto"/>
            <w:left w:val="none" w:sz="0" w:space="0" w:color="auto"/>
            <w:bottom w:val="none" w:sz="0" w:space="0" w:color="auto"/>
            <w:right w:val="none" w:sz="0" w:space="0" w:color="auto"/>
          </w:divBdr>
        </w:div>
        <w:div w:id="55277225">
          <w:marLeft w:val="0"/>
          <w:marRight w:val="0"/>
          <w:marTop w:val="0"/>
          <w:marBottom w:val="0"/>
          <w:divBdr>
            <w:top w:val="none" w:sz="0" w:space="0" w:color="auto"/>
            <w:left w:val="none" w:sz="0" w:space="0" w:color="auto"/>
            <w:bottom w:val="none" w:sz="0" w:space="0" w:color="auto"/>
            <w:right w:val="none" w:sz="0" w:space="0" w:color="auto"/>
          </w:divBdr>
        </w:div>
        <w:div w:id="1776051352">
          <w:marLeft w:val="0"/>
          <w:marRight w:val="0"/>
          <w:marTop w:val="0"/>
          <w:marBottom w:val="0"/>
          <w:divBdr>
            <w:top w:val="none" w:sz="0" w:space="0" w:color="auto"/>
            <w:left w:val="none" w:sz="0" w:space="0" w:color="auto"/>
            <w:bottom w:val="none" w:sz="0" w:space="0" w:color="auto"/>
            <w:right w:val="none" w:sz="0" w:space="0" w:color="auto"/>
          </w:divBdr>
        </w:div>
        <w:div w:id="1200321962">
          <w:marLeft w:val="0"/>
          <w:marRight w:val="0"/>
          <w:marTop w:val="0"/>
          <w:marBottom w:val="0"/>
          <w:divBdr>
            <w:top w:val="none" w:sz="0" w:space="0" w:color="auto"/>
            <w:left w:val="none" w:sz="0" w:space="0" w:color="auto"/>
            <w:bottom w:val="none" w:sz="0" w:space="0" w:color="auto"/>
            <w:right w:val="none" w:sz="0" w:space="0" w:color="auto"/>
          </w:divBdr>
        </w:div>
        <w:div w:id="350960249">
          <w:marLeft w:val="0"/>
          <w:marRight w:val="0"/>
          <w:marTop w:val="0"/>
          <w:marBottom w:val="0"/>
          <w:divBdr>
            <w:top w:val="none" w:sz="0" w:space="0" w:color="auto"/>
            <w:left w:val="none" w:sz="0" w:space="0" w:color="auto"/>
            <w:bottom w:val="none" w:sz="0" w:space="0" w:color="auto"/>
            <w:right w:val="none" w:sz="0" w:space="0" w:color="auto"/>
          </w:divBdr>
        </w:div>
      </w:divsChild>
    </w:div>
    <w:div w:id="1985085691">
      <w:bodyDiv w:val="1"/>
      <w:marLeft w:val="0"/>
      <w:marRight w:val="0"/>
      <w:marTop w:val="0"/>
      <w:marBottom w:val="0"/>
      <w:divBdr>
        <w:top w:val="none" w:sz="0" w:space="0" w:color="auto"/>
        <w:left w:val="none" w:sz="0" w:space="0" w:color="auto"/>
        <w:bottom w:val="none" w:sz="0" w:space="0" w:color="auto"/>
        <w:right w:val="none" w:sz="0" w:space="0" w:color="auto"/>
      </w:divBdr>
      <w:divsChild>
        <w:div w:id="1968123410">
          <w:marLeft w:val="0"/>
          <w:marRight w:val="0"/>
          <w:marTop w:val="0"/>
          <w:marBottom w:val="0"/>
          <w:divBdr>
            <w:top w:val="none" w:sz="0" w:space="0" w:color="auto"/>
            <w:left w:val="none" w:sz="0" w:space="0" w:color="auto"/>
            <w:bottom w:val="none" w:sz="0" w:space="0" w:color="auto"/>
            <w:right w:val="none" w:sz="0" w:space="0" w:color="auto"/>
          </w:divBdr>
        </w:div>
      </w:divsChild>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3737</Words>
  <Characters>21303</Characters>
  <Application>Microsoft Macintosh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Paul Wilkinson</cp:lastModifiedBy>
  <cp:revision>8</cp:revision>
  <dcterms:created xsi:type="dcterms:W3CDTF">2019-12-11T12:30:00Z</dcterms:created>
  <dcterms:modified xsi:type="dcterms:W3CDTF">2019-12-11T12:44:00Z</dcterms:modified>
</cp:coreProperties>
</file>